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913A5">
      <w:pPr>
        <w:spacing w:beforeLines="50" w:afterLines="50" w:line="360" w:lineRule="auto"/>
        <w:ind w:right="-488"/>
        <w:jc w:val="center"/>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1、</w:t>
      </w:r>
      <w:r>
        <w:rPr>
          <w:rFonts w:hint="eastAsia" w:ascii="宋体" w:hAnsi="宋体" w:eastAsia="宋体" w:cs="宋体"/>
          <w:b/>
          <w:bCs/>
          <w:sz w:val="28"/>
          <w:szCs w:val="28"/>
          <w:highlight w:val="none"/>
          <w:lang w:eastAsia="zh-CN"/>
        </w:rPr>
        <w:t>投标报名</w:t>
      </w:r>
      <w:r>
        <w:rPr>
          <w:rFonts w:hint="eastAsia" w:ascii="宋体" w:hAnsi="宋体" w:eastAsia="宋体" w:cs="宋体"/>
          <w:b/>
          <w:bCs/>
          <w:sz w:val="28"/>
          <w:szCs w:val="28"/>
          <w:highlight w:val="none"/>
        </w:rPr>
        <w:t>登记表</w:t>
      </w:r>
    </w:p>
    <w:tbl>
      <w:tblPr>
        <w:tblStyle w:val="8"/>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2145"/>
        <w:gridCol w:w="1855"/>
        <w:gridCol w:w="3705"/>
      </w:tblGrid>
      <w:tr w14:paraId="6D27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198830C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项目</w:t>
            </w:r>
            <w:r>
              <w:rPr>
                <w:rFonts w:hint="eastAsia" w:ascii="宋体" w:hAnsi="宋体" w:eastAsia="宋体" w:cs="宋体"/>
                <w:sz w:val="28"/>
                <w:szCs w:val="28"/>
                <w:highlight w:val="none"/>
              </w:rPr>
              <w:t>名称</w:t>
            </w:r>
          </w:p>
        </w:tc>
        <w:tc>
          <w:tcPr>
            <w:tcW w:w="3946" w:type="pct"/>
            <w:gridSpan w:val="3"/>
            <w:tcBorders>
              <w:top w:val="single" w:color="auto" w:sz="4" w:space="0"/>
              <w:left w:val="nil"/>
              <w:bottom w:val="single" w:color="auto" w:sz="4" w:space="0"/>
              <w:right w:val="single" w:color="auto" w:sz="4" w:space="0"/>
            </w:tcBorders>
            <w:noWrap w:val="0"/>
            <w:vAlign w:val="center"/>
          </w:tcPr>
          <w:p w14:paraId="793EE926">
            <w:pPr>
              <w:adjustRightInd w:val="0"/>
              <w:snapToGrid w:val="0"/>
              <w:spacing w:line="300" w:lineRule="auto"/>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东秀社区高村组集体经济组织人居环境消薄攻坚服务项目</w:t>
            </w:r>
          </w:p>
        </w:tc>
      </w:tr>
      <w:tr w14:paraId="2679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4E4AC1E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p>
        </w:tc>
        <w:tc>
          <w:tcPr>
            <w:tcW w:w="3946" w:type="pct"/>
            <w:gridSpan w:val="3"/>
            <w:tcBorders>
              <w:top w:val="single" w:color="auto" w:sz="4" w:space="0"/>
              <w:left w:val="nil"/>
              <w:bottom w:val="single" w:color="auto" w:sz="4" w:space="0"/>
              <w:right w:val="single" w:color="auto" w:sz="4" w:space="0"/>
            </w:tcBorders>
            <w:noWrap w:val="0"/>
            <w:vAlign w:val="center"/>
          </w:tcPr>
          <w:p w14:paraId="04A5C2B4">
            <w:pPr>
              <w:jc w:val="center"/>
              <w:rPr>
                <w:rFonts w:hint="eastAsia" w:ascii="宋体" w:hAnsi="宋体" w:eastAsia="宋体" w:cs="宋体"/>
                <w:sz w:val="28"/>
                <w:szCs w:val="28"/>
                <w:highlight w:val="none"/>
              </w:rPr>
            </w:pPr>
          </w:p>
        </w:tc>
      </w:tr>
      <w:tr w14:paraId="6096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49AFF99D">
            <w:pPr>
              <w:keepNext w:val="0"/>
              <w:keepLines w:val="0"/>
              <w:pageBreakBefore w:val="0"/>
              <w:kinsoku/>
              <w:overflowPunct/>
              <w:bidi w:val="0"/>
              <w:adjustRightInd/>
              <w:snapToGrid/>
              <w:spacing w:line="500" w:lineRule="exact"/>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招标文件发售时间</w:t>
            </w:r>
          </w:p>
        </w:tc>
        <w:tc>
          <w:tcPr>
            <w:tcW w:w="3946" w:type="pct"/>
            <w:gridSpan w:val="3"/>
            <w:tcBorders>
              <w:top w:val="single" w:color="auto" w:sz="4" w:space="0"/>
              <w:left w:val="nil"/>
              <w:bottom w:val="single" w:color="auto" w:sz="4" w:space="0"/>
              <w:right w:val="single" w:color="auto" w:sz="4" w:space="0"/>
            </w:tcBorders>
            <w:noWrap w:val="0"/>
            <w:vAlign w:val="center"/>
          </w:tcPr>
          <w:p w14:paraId="0F5F6CFC">
            <w:pPr>
              <w:keepNext w:val="0"/>
              <w:keepLines w:val="0"/>
              <w:pageBreakBefore w:val="0"/>
              <w:kinsoku/>
              <w:overflowPunct/>
              <w:bidi w:val="0"/>
              <w:adjustRightInd/>
              <w:snapToGrid/>
              <w:spacing w:line="500" w:lineRule="exact"/>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202</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lang w:val="en-US" w:eastAsia="zh-CN"/>
              </w:rPr>
              <w:t>年</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月</w:t>
            </w:r>
            <w:r>
              <w:rPr>
                <w:rFonts w:hint="eastAsia" w:ascii="宋体" w:hAnsi="宋体" w:cs="宋体"/>
                <w:sz w:val="28"/>
                <w:szCs w:val="28"/>
                <w:highlight w:val="none"/>
                <w:lang w:val="en-US" w:eastAsia="zh-CN"/>
              </w:rPr>
              <w:t>22</w:t>
            </w:r>
            <w:r>
              <w:rPr>
                <w:rFonts w:hint="eastAsia" w:ascii="宋体" w:hAnsi="宋体" w:eastAsia="宋体" w:cs="宋体"/>
                <w:sz w:val="28"/>
                <w:szCs w:val="28"/>
                <w:highlight w:val="none"/>
                <w:lang w:val="en-US" w:eastAsia="zh-CN"/>
              </w:rPr>
              <w:t>日9 时00分起至202</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lang w:val="en-US" w:eastAsia="zh-CN"/>
              </w:rPr>
              <w:t>年</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月</w:t>
            </w:r>
            <w:r>
              <w:rPr>
                <w:rFonts w:hint="eastAsia" w:ascii="宋体" w:hAnsi="宋体" w:cs="宋体"/>
                <w:sz w:val="28"/>
                <w:szCs w:val="28"/>
                <w:highlight w:val="none"/>
                <w:lang w:val="en-US" w:eastAsia="zh-CN"/>
              </w:rPr>
              <w:t>29</w:t>
            </w:r>
            <w:r>
              <w:rPr>
                <w:rFonts w:hint="eastAsia" w:ascii="宋体" w:hAnsi="宋体" w:eastAsia="宋体" w:cs="宋体"/>
                <w:sz w:val="28"/>
                <w:szCs w:val="28"/>
                <w:highlight w:val="none"/>
                <w:lang w:val="en-US" w:eastAsia="zh-CN"/>
              </w:rPr>
              <w:t>日17时30分，法定节假日除外,不少于5个工作日）</w:t>
            </w:r>
          </w:p>
          <w:p w14:paraId="0ED111A4">
            <w:pPr>
              <w:keepNext w:val="0"/>
              <w:keepLines w:val="0"/>
              <w:pageBreakBefore w:val="0"/>
              <w:kinsoku/>
              <w:overflowPunct/>
              <w:bidi w:val="0"/>
              <w:adjustRightInd/>
              <w:snapToGrid/>
              <w:spacing w:line="500" w:lineRule="exact"/>
              <w:jc w:val="left"/>
              <w:rPr>
                <w:rFonts w:hint="eastAsia" w:ascii="宋体" w:hAnsi="宋体" w:eastAsia="宋体" w:cs="宋体"/>
                <w:sz w:val="28"/>
                <w:szCs w:val="28"/>
                <w:highlight w:val="none"/>
                <w:lang w:val="en-US" w:eastAsia="zh-CN"/>
              </w:rPr>
            </w:pPr>
          </w:p>
        </w:tc>
      </w:tr>
      <w:tr w14:paraId="2D87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053" w:type="pct"/>
            <w:vMerge w:val="restart"/>
            <w:tcBorders>
              <w:top w:val="nil"/>
              <w:left w:val="single" w:color="auto" w:sz="4" w:space="0"/>
              <w:bottom w:val="single" w:color="auto" w:sz="4" w:space="0"/>
              <w:right w:val="single" w:color="auto" w:sz="4" w:space="0"/>
            </w:tcBorders>
            <w:noWrap w:val="0"/>
            <w:vAlign w:val="center"/>
          </w:tcPr>
          <w:p w14:paraId="16B9D31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经办人</w:t>
            </w:r>
          </w:p>
        </w:tc>
        <w:tc>
          <w:tcPr>
            <w:tcW w:w="1099" w:type="pct"/>
            <w:tcBorders>
              <w:top w:val="single" w:color="auto" w:sz="4" w:space="0"/>
              <w:left w:val="nil"/>
              <w:bottom w:val="single" w:color="auto" w:sz="4" w:space="0"/>
              <w:right w:val="single" w:color="auto" w:sz="4" w:space="0"/>
            </w:tcBorders>
            <w:noWrap w:val="0"/>
            <w:vAlign w:val="center"/>
          </w:tcPr>
          <w:p w14:paraId="1BCC4A5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p>
        </w:tc>
        <w:tc>
          <w:tcPr>
            <w:tcW w:w="950" w:type="pct"/>
            <w:tcBorders>
              <w:top w:val="single" w:color="auto" w:sz="4" w:space="0"/>
              <w:left w:val="nil"/>
              <w:bottom w:val="single" w:color="auto" w:sz="4" w:space="0"/>
              <w:right w:val="single" w:color="auto" w:sz="4" w:space="0"/>
            </w:tcBorders>
            <w:noWrap w:val="0"/>
            <w:vAlign w:val="center"/>
          </w:tcPr>
          <w:p w14:paraId="0C9DD78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联系方式</w:t>
            </w:r>
          </w:p>
        </w:tc>
        <w:tc>
          <w:tcPr>
            <w:tcW w:w="1897" w:type="pct"/>
            <w:tcBorders>
              <w:top w:val="single" w:color="auto" w:sz="4" w:space="0"/>
              <w:left w:val="nil"/>
              <w:bottom w:val="single" w:color="auto" w:sz="4" w:space="0"/>
              <w:right w:val="single" w:color="auto" w:sz="4" w:space="0"/>
            </w:tcBorders>
            <w:noWrap w:val="0"/>
            <w:vAlign w:val="center"/>
          </w:tcPr>
          <w:p w14:paraId="5B123783">
            <w:pPr>
              <w:jc w:val="center"/>
              <w:rPr>
                <w:rFonts w:hint="eastAsia" w:ascii="宋体" w:hAnsi="宋体" w:eastAsia="宋体" w:cs="宋体"/>
                <w:sz w:val="28"/>
                <w:szCs w:val="28"/>
                <w:highlight w:val="none"/>
              </w:rPr>
            </w:pPr>
          </w:p>
        </w:tc>
      </w:tr>
      <w:tr w14:paraId="39DC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053" w:type="pct"/>
            <w:vMerge w:val="continue"/>
            <w:tcBorders>
              <w:top w:val="nil"/>
              <w:left w:val="single" w:color="auto" w:sz="4" w:space="0"/>
              <w:bottom w:val="single" w:color="auto" w:sz="4" w:space="0"/>
              <w:right w:val="single" w:color="auto" w:sz="4" w:space="0"/>
            </w:tcBorders>
            <w:noWrap w:val="0"/>
            <w:vAlign w:val="center"/>
          </w:tcPr>
          <w:p w14:paraId="33D5DA39">
            <w:pPr>
              <w:widowControl/>
              <w:jc w:val="left"/>
              <w:rPr>
                <w:rFonts w:hint="eastAsia" w:ascii="宋体" w:hAnsi="宋体" w:eastAsia="宋体" w:cs="宋体"/>
                <w:sz w:val="28"/>
                <w:szCs w:val="28"/>
                <w:highlight w:val="none"/>
              </w:rPr>
            </w:pPr>
          </w:p>
        </w:tc>
        <w:tc>
          <w:tcPr>
            <w:tcW w:w="1099" w:type="pct"/>
            <w:tcBorders>
              <w:top w:val="nil"/>
              <w:left w:val="nil"/>
              <w:bottom w:val="single" w:color="auto" w:sz="4" w:space="0"/>
              <w:right w:val="single" w:color="auto" w:sz="4" w:space="0"/>
            </w:tcBorders>
            <w:noWrap w:val="0"/>
            <w:vAlign w:val="center"/>
          </w:tcPr>
          <w:p w14:paraId="511862F0">
            <w:pPr>
              <w:jc w:val="center"/>
              <w:rPr>
                <w:rFonts w:hint="eastAsia" w:ascii="宋体" w:hAnsi="宋体" w:eastAsia="宋体" w:cs="宋体"/>
                <w:sz w:val="28"/>
                <w:szCs w:val="28"/>
                <w:highlight w:val="none"/>
              </w:rPr>
            </w:pPr>
          </w:p>
        </w:tc>
        <w:tc>
          <w:tcPr>
            <w:tcW w:w="950" w:type="pct"/>
            <w:tcBorders>
              <w:top w:val="single" w:color="auto" w:sz="4" w:space="0"/>
              <w:left w:val="nil"/>
              <w:bottom w:val="single" w:color="auto" w:sz="4" w:space="0"/>
              <w:right w:val="single" w:color="auto" w:sz="4" w:space="0"/>
            </w:tcBorders>
            <w:noWrap w:val="0"/>
            <w:vAlign w:val="center"/>
          </w:tcPr>
          <w:p w14:paraId="66074BC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E-mail</w:t>
            </w:r>
          </w:p>
        </w:tc>
        <w:tc>
          <w:tcPr>
            <w:tcW w:w="1897" w:type="pct"/>
            <w:tcBorders>
              <w:top w:val="single" w:color="auto" w:sz="4" w:space="0"/>
              <w:left w:val="nil"/>
              <w:bottom w:val="single" w:color="auto" w:sz="4" w:space="0"/>
              <w:right w:val="single" w:color="auto" w:sz="4" w:space="0"/>
            </w:tcBorders>
            <w:noWrap w:val="0"/>
            <w:vAlign w:val="center"/>
          </w:tcPr>
          <w:p w14:paraId="7C91CAE1">
            <w:pPr>
              <w:jc w:val="center"/>
              <w:rPr>
                <w:rFonts w:hint="eastAsia" w:ascii="宋体" w:hAnsi="宋体" w:eastAsia="宋体" w:cs="宋体"/>
                <w:sz w:val="28"/>
                <w:szCs w:val="28"/>
                <w:highlight w:val="none"/>
              </w:rPr>
            </w:pPr>
          </w:p>
        </w:tc>
      </w:tr>
      <w:tr w14:paraId="3E22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331C31B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报名</w:t>
            </w:r>
          </w:p>
          <w:p w14:paraId="0DD1F22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提交资料</w:t>
            </w:r>
          </w:p>
        </w:tc>
        <w:tc>
          <w:tcPr>
            <w:tcW w:w="3946" w:type="pct"/>
            <w:gridSpan w:val="3"/>
            <w:tcBorders>
              <w:top w:val="single" w:color="auto" w:sz="4" w:space="0"/>
              <w:left w:val="nil"/>
              <w:bottom w:val="single" w:color="auto" w:sz="4" w:space="0"/>
              <w:right w:val="single" w:color="auto" w:sz="4" w:space="0"/>
            </w:tcBorders>
            <w:noWrap w:val="0"/>
            <w:vAlign w:val="center"/>
          </w:tcPr>
          <w:p w14:paraId="73E22790">
            <w:pPr>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1.有效的营业执照复印件及</w:t>
            </w:r>
            <w:r>
              <w:rPr>
                <w:rFonts w:hint="eastAsia" w:ascii="宋体" w:hAnsi="宋体" w:cs="宋体"/>
                <w:sz w:val="28"/>
                <w:szCs w:val="28"/>
                <w:highlight w:val="none"/>
                <w:lang w:val="en-US" w:eastAsia="zh-CN"/>
              </w:rPr>
              <w:t>市政公用工程施工总承包三级或以上</w:t>
            </w:r>
            <w:r>
              <w:rPr>
                <w:rFonts w:hint="eastAsia" w:ascii="宋体" w:hAnsi="宋体" w:eastAsia="宋体" w:cs="宋体"/>
                <w:sz w:val="28"/>
                <w:szCs w:val="28"/>
                <w:highlight w:val="none"/>
                <w:lang w:val="en-US" w:eastAsia="zh-CN"/>
              </w:rPr>
              <w:t>资质证书复印件；</w:t>
            </w:r>
          </w:p>
          <w:p w14:paraId="74434817">
            <w:pPr>
              <w:jc w:val="left"/>
              <w:rPr>
                <w:rFonts w:hint="eastAsia" w:ascii="宋体" w:hAnsi="宋体" w:eastAsia="宋体" w:cs="宋体"/>
                <w:lang w:val="en-US"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法定代表人证明书原件及法定代表人身份证复印件；非法定代表人前来购买的，提供法定代表人授权委托书原件及授权代表身份证复印件。</w:t>
            </w:r>
          </w:p>
        </w:tc>
      </w:tr>
      <w:tr w14:paraId="04F5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4C3C4067">
            <w:pPr>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领取资料</w:t>
            </w:r>
          </w:p>
        </w:tc>
        <w:tc>
          <w:tcPr>
            <w:tcW w:w="3946" w:type="pct"/>
            <w:gridSpan w:val="3"/>
            <w:tcBorders>
              <w:top w:val="single" w:color="auto" w:sz="4" w:space="0"/>
              <w:left w:val="nil"/>
              <w:bottom w:val="single" w:color="auto" w:sz="4" w:space="0"/>
              <w:right w:val="single" w:color="auto" w:sz="4" w:space="0"/>
            </w:tcBorders>
            <w:noWrap w:val="0"/>
            <w:vAlign w:val="center"/>
          </w:tcPr>
          <w:p w14:paraId="0D747804">
            <w:pPr>
              <w:rPr>
                <w:rFonts w:hint="eastAsia" w:ascii="宋体" w:hAnsi="宋体" w:eastAsia="宋体" w:cs="宋体"/>
                <w:color w:val="000000"/>
                <w:sz w:val="28"/>
                <w:szCs w:val="28"/>
                <w:highlight w:val="none"/>
              </w:rPr>
            </w:pPr>
            <w:r>
              <w:rPr>
                <w:rFonts w:hint="eastAsia" w:ascii="宋体" w:hAnsi="宋体" w:eastAsia="宋体" w:cs="宋体"/>
                <w:color w:val="auto"/>
                <w:sz w:val="28"/>
                <w:szCs w:val="28"/>
                <w:highlight w:val="none"/>
                <w:lang w:eastAsia="zh-CN"/>
              </w:rPr>
              <w:t>电子</w:t>
            </w:r>
            <w:r>
              <w:rPr>
                <w:rFonts w:hint="eastAsia" w:ascii="宋体" w:hAnsi="宋体" w:cs="宋体"/>
                <w:color w:val="auto"/>
                <w:sz w:val="28"/>
                <w:szCs w:val="28"/>
                <w:highlight w:val="none"/>
                <w:lang w:eastAsia="zh-CN"/>
              </w:rPr>
              <w:t>选取</w:t>
            </w:r>
            <w:r>
              <w:rPr>
                <w:rFonts w:hint="eastAsia" w:ascii="宋体" w:hAnsi="宋体" w:eastAsia="宋体" w:cs="宋体"/>
                <w:color w:val="auto"/>
                <w:sz w:val="28"/>
                <w:szCs w:val="28"/>
                <w:highlight w:val="none"/>
                <w:lang w:eastAsia="zh-CN"/>
              </w:rPr>
              <w:t>文件、</w:t>
            </w:r>
            <w:r>
              <w:rPr>
                <w:rFonts w:hint="eastAsia" w:ascii="宋体" w:hAnsi="宋体" w:eastAsia="宋体" w:cs="宋体"/>
                <w:color w:val="auto"/>
                <w:sz w:val="28"/>
                <w:szCs w:val="28"/>
                <w:highlight w:val="none"/>
              </w:rPr>
              <w:t>收款收据一份。</w:t>
            </w:r>
          </w:p>
        </w:tc>
      </w:tr>
      <w:tr w14:paraId="1431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exac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4C3603D">
            <w:pPr>
              <w:jc w:val="center"/>
              <w:rPr>
                <w:rFonts w:hint="eastAsia" w:ascii="宋体" w:hAnsi="宋体" w:eastAsia="宋体" w:cs="宋体"/>
                <w:color w:val="000000"/>
                <w:sz w:val="28"/>
                <w:szCs w:val="28"/>
                <w:highlight w:val="none"/>
                <w:lang w:val="en-US" w:eastAsia="zh-CN"/>
              </w:rPr>
            </w:pPr>
          </w:p>
          <w:p w14:paraId="174094C0">
            <w:pPr>
              <w:ind w:firstLine="280" w:firstLineChars="100"/>
              <w:jc w:val="lef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本人确认以上填报资料均属实。</w:t>
            </w:r>
          </w:p>
          <w:p w14:paraId="34FFB231">
            <w:pPr>
              <w:jc w:val="both"/>
              <w:rPr>
                <w:rFonts w:hint="eastAsia" w:ascii="宋体" w:hAnsi="宋体" w:eastAsia="宋体" w:cs="宋体"/>
                <w:color w:val="000000"/>
                <w:sz w:val="28"/>
                <w:szCs w:val="28"/>
                <w:highlight w:val="none"/>
              </w:rPr>
            </w:pPr>
          </w:p>
          <w:p w14:paraId="0B2BF196">
            <w:pPr>
              <w:ind w:firstLine="3640" w:firstLineChars="1300"/>
              <w:jc w:val="both"/>
              <w:rPr>
                <w:rFonts w:hint="eastAsia" w:ascii="宋体" w:hAnsi="宋体" w:eastAsia="宋体" w:cs="宋体"/>
                <w:color w:val="000000"/>
                <w:sz w:val="28"/>
                <w:szCs w:val="28"/>
                <w:highlight w:val="none"/>
                <w:lang w:val="en-US" w:eastAsia="zh-CN"/>
              </w:rPr>
            </w:pPr>
          </w:p>
          <w:p w14:paraId="4CD03F83">
            <w:pPr>
              <w:ind w:firstLine="3640" w:firstLineChars="1300"/>
              <w:jc w:val="both"/>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法定代表人或授权代表</w:t>
            </w:r>
            <w:r>
              <w:rPr>
                <w:rFonts w:hint="eastAsia" w:ascii="宋体" w:hAnsi="宋体" w:eastAsia="宋体" w:cs="宋体"/>
                <w:color w:val="000000"/>
                <w:sz w:val="28"/>
                <w:szCs w:val="28"/>
                <w:highlight w:val="none"/>
              </w:rPr>
              <w:t>签名</w:t>
            </w:r>
            <w:r>
              <w:rPr>
                <w:rFonts w:hint="eastAsia" w:ascii="宋体" w:hAnsi="宋体" w:eastAsia="宋体" w:cs="宋体"/>
                <w:color w:val="000000"/>
                <w:sz w:val="28"/>
                <w:szCs w:val="28"/>
                <w:highlight w:val="none"/>
                <w:lang w:eastAsia="zh-CN"/>
              </w:rPr>
              <w:t>：</w:t>
            </w:r>
          </w:p>
          <w:p w14:paraId="7360860E">
            <w:pPr>
              <w:jc w:val="right"/>
              <w:rPr>
                <w:rFonts w:hint="eastAsia" w:ascii="宋体" w:hAnsi="宋体" w:eastAsia="宋体" w:cs="宋体"/>
                <w:color w:val="000000"/>
                <w:sz w:val="28"/>
                <w:szCs w:val="28"/>
                <w:highlight w:val="none"/>
              </w:rPr>
            </w:pPr>
          </w:p>
        </w:tc>
      </w:tr>
      <w:tr w14:paraId="654A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3BF123C">
            <w:pPr>
              <w:jc w:val="right"/>
              <w:rPr>
                <w:rFonts w:hint="eastAsia" w:ascii="宋体" w:hAnsi="宋体" w:eastAsia="宋体" w:cs="宋体"/>
                <w:color w:val="000000"/>
                <w:sz w:val="28"/>
                <w:szCs w:val="28"/>
                <w:highlight w:val="none"/>
              </w:rPr>
            </w:pPr>
            <w:r>
              <w:rPr>
                <w:rFonts w:hint="eastAsia" w:ascii="宋体" w:hAnsi="宋体" w:eastAsia="宋体" w:cs="宋体"/>
                <w:sz w:val="28"/>
                <w:szCs w:val="28"/>
                <w:highlight w:val="none"/>
                <w:lang w:val="en-US" w:eastAsia="zh-CN"/>
              </w:rPr>
              <w:t>202</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年    月    日</w:t>
            </w:r>
          </w:p>
        </w:tc>
      </w:tr>
    </w:tbl>
    <w:p w14:paraId="77DF6EA7">
      <w:pPr>
        <w:rPr>
          <w:rFonts w:hint="eastAsia" w:ascii="宋体" w:hAnsi="宋体" w:eastAsia="宋体" w:cs="宋体"/>
          <w:bCs/>
          <w:kern w:val="0"/>
          <w:sz w:val="32"/>
          <w:szCs w:val="32"/>
          <w:lang w:val="en-US" w:eastAsia="zh-CN"/>
        </w:rPr>
      </w:pPr>
      <w:r>
        <w:rPr>
          <w:rFonts w:hint="eastAsia" w:ascii="宋体" w:hAnsi="宋体" w:eastAsia="宋体" w:cs="宋体"/>
          <w:bCs/>
          <w:kern w:val="0"/>
          <w:sz w:val="32"/>
          <w:szCs w:val="32"/>
          <w:lang w:val="en-US" w:eastAsia="zh-CN"/>
        </w:rPr>
        <w:br w:type="page"/>
      </w:r>
    </w:p>
    <w:p w14:paraId="10FDCAEC">
      <w:pPr>
        <w:spacing w:line="360" w:lineRule="auto"/>
        <w:ind w:left="0" w:firstLine="0"/>
        <w:jc w:val="center"/>
        <w:rPr>
          <w:rFonts w:hint="eastAsia" w:ascii="宋体" w:hAnsi="宋体" w:eastAsia="宋体" w:cs="宋体"/>
          <w:color w:val="000000"/>
          <w:sz w:val="28"/>
          <w:szCs w:val="28"/>
          <w:highlight w:val="none"/>
        </w:rPr>
      </w:pPr>
      <w:bookmarkStart w:id="0" w:name="_Toc12128_WPSOffice_Level1"/>
      <w:bookmarkStart w:id="1" w:name="_Toc26869_WPSOffice_Level1"/>
      <w:r>
        <w:rPr>
          <w:rFonts w:hint="eastAsia" w:ascii="宋体" w:hAnsi="宋体" w:eastAsia="宋体" w:cs="宋体"/>
          <w:b/>
          <w:color w:val="000000"/>
          <w:sz w:val="28"/>
          <w:szCs w:val="28"/>
          <w:highlight w:val="none"/>
          <w:lang w:val="en-US" w:eastAsia="zh-CN"/>
        </w:rPr>
        <w:t>2、</w:t>
      </w:r>
      <w:r>
        <w:rPr>
          <w:rFonts w:hint="eastAsia" w:ascii="宋体" w:hAnsi="宋体" w:eastAsia="宋体" w:cs="宋体"/>
          <w:b/>
          <w:color w:val="000000"/>
          <w:sz w:val="28"/>
          <w:szCs w:val="28"/>
          <w:highlight w:val="none"/>
        </w:rPr>
        <w:t>投标</w:t>
      </w:r>
      <w:r>
        <w:rPr>
          <w:rFonts w:hint="eastAsia" w:ascii="宋体" w:hAnsi="宋体" w:eastAsia="宋体" w:cs="宋体"/>
          <w:b/>
          <w:color w:val="000000"/>
          <w:sz w:val="28"/>
          <w:szCs w:val="28"/>
          <w:highlight w:val="none"/>
          <w:lang w:eastAsia="zh-CN"/>
        </w:rPr>
        <w:t>确认</w:t>
      </w:r>
      <w:r>
        <w:rPr>
          <w:rFonts w:hint="eastAsia" w:ascii="宋体" w:hAnsi="宋体" w:eastAsia="宋体" w:cs="宋体"/>
          <w:b/>
          <w:color w:val="000000"/>
          <w:sz w:val="28"/>
          <w:szCs w:val="28"/>
          <w:highlight w:val="none"/>
        </w:rPr>
        <w:t>函回执</w:t>
      </w:r>
    </w:p>
    <w:p w14:paraId="7634B66A">
      <w:pPr>
        <w:spacing w:line="240" w:lineRule="auto"/>
        <w:ind w:left="0" w:firstLine="0"/>
        <w:jc w:val="center"/>
        <w:rPr>
          <w:rFonts w:hint="eastAsia" w:ascii="宋体" w:hAnsi="宋体" w:eastAsia="宋体" w:cs="宋体"/>
          <w:b/>
          <w:color w:val="000000"/>
          <w:sz w:val="28"/>
          <w:szCs w:val="28"/>
          <w:highlight w:val="none"/>
        </w:rPr>
      </w:pPr>
    </w:p>
    <w:p w14:paraId="507348B5">
      <w:pPr>
        <w:spacing w:line="240" w:lineRule="auto"/>
        <w:ind w:left="0" w:firstLine="0"/>
        <w:jc w:val="left"/>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致：</w:t>
      </w:r>
      <w:r>
        <w:rPr>
          <w:rFonts w:hint="eastAsia" w:ascii="宋体" w:hAnsi="宋体" w:cs="宋体"/>
          <w:b/>
          <w:bCs/>
          <w:color w:val="000000"/>
          <w:sz w:val="28"/>
          <w:szCs w:val="28"/>
          <w:highlight w:val="none"/>
          <w:lang w:val="en-US" w:eastAsia="zh-CN"/>
        </w:rPr>
        <w:t>广东鼎鸿项目管理有限公司</w:t>
      </w:r>
    </w:p>
    <w:p w14:paraId="684D7E92">
      <w:pPr>
        <w:spacing w:line="520" w:lineRule="exact"/>
        <w:ind w:left="315" w:leftChars="150" w:firstLine="420" w:firstLineChars="200"/>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u w:val="single"/>
          <w:lang w:eastAsia="zh-CN"/>
        </w:rPr>
        <w:t>东秀社区高村组集体经济组织人居环境消薄攻坚服务项目</w:t>
      </w:r>
      <w:r>
        <w:rPr>
          <w:rFonts w:hint="eastAsia" w:ascii="宋体" w:hAnsi="宋体" w:eastAsia="宋体" w:cs="宋体"/>
          <w:color w:val="000000"/>
          <w:sz w:val="21"/>
          <w:szCs w:val="21"/>
          <w:highlight w:val="none"/>
        </w:rPr>
        <w:t>的《投标邀请函》已获取。本公司将于</w:t>
      </w:r>
      <w:r>
        <w:rPr>
          <w:rFonts w:hint="eastAsia" w:ascii="宋体" w:hAnsi="宋体" w:cs="宋体"/>
          <w:color w:val="000000"/>
          <w:sz w:val="21"/>
          <w:szCs w:val="21"/>
          <w:highlight w:val="none"/>
          <w:lang w:val="en-US" w:eastAsia="zh-CN"/>
        </w:rPr>
        <w:t>2026</w:t>
      </w:r>
      <w:bookmarkStart w:id="4" w:name="_GoBack"/>
      <w:bookmarkEnd w:id="4"/>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日（回复：是/否）参加该项目的投标活动。</w:t>
      </w:r>
    </w:p>
    <w:p w14:paraId="36EFB257">
      <w:pPr>
        <w:spacing w:line="520" w:lineRule="exact"/>
        <w:ind w:left="0" w:firstLine="630" w:firstLineChars="3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080B9D41">
      <w:pPr>
        <w:spacing w:line="520" w:lineRule="exact"/>
        <w:ind w:left="0" w:firstLine="630" w:firstLineChars="300"/>
        <w:rPr>
          <w:rFonts w:hint="eastAsia" w:ascii="宋体" w:hAnsi="宋体" w:eastAsia="宋体" w:cs="宋体"/>
          <w:color w:val="000000"/>
          <w:sz w:val="21"/>
          <w:szCs w:val="21"/>
          <w:highlight w:val="none"/>
        </w:rPr>
      </w:pPr>
    </w:p>
    <w:p w14:paraId="7E7CA25E">
      <w:pPr>
        <w:spacing w:line="520" w:lineRule="exact"/>
        <w:ind w:left="0" w:firstLine="630" w:firstLineChars="300"/>
        <w:rPr>
          <w:rFonts w:hint="eastAsia" w:ascii="宋体" w:hAnsi="宋体" w:eastAsia="宋体" w:cs="宋体"/>
          <w:color w:val="000000"/>
          <w:sz w:val="21"/>
          <w:szCs w:val="21"/>
          <w:highlight w:val="none"/>
        </w:rPr>
      </w:pPr>
    </w:p>
    <w:p w14:paraId="5223C081">
      <w:pPr>
        <w:spacing w:line="520" w:lineRule="exact"/>
        <w:ind w:left="0" w:firstLine="3675" w:firstLineChars="1750"/>
        <w:jc w:val="righ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投标</w:t>
      </w:r>
      <w:r>
        <w:rPr>
          <w:rFonts w:hint="eastAsia" w:ascii="宋体" w:hAnsi="宋体" w:eastAsia="宋体" w:cs="宋体"/>
          <w:color w:val="000000"/>
          <w:sz w:val="21"/>
          <w:szCs w:val="21"/>
          <w:highlight w:val="none"/>
        </w:rPr>
        <w:t>单位：</w:t>
      </w:r>
      <w:r>
        <w:rPr>
          <w:rFonts w:hint="eastAsia" w:ascii="宋体" w:hAnsi="宋体" w:eastAsia="宋体" w:cs="宋体"/>
          <w:b w:val="0"/>
          <w:bCs w:val="0"/>
          <w:color w:val="000000"/>
          <w:kern w:val="2"/>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（盖章）</w:t>
      </w:r>
    </w:p>
    <w:p w14:paraId="529E2D13">
      <w:pPr>
        <w:spacing w:line="520" w:lineRule="exact"/>
        <w:ind w:left="0" w:firstLine="2940" w:firstLineChars="1400"/>
        <w:jc w:val="right"/>
        <w:rPr>
          <w:rFonts w:hint="eastAsia" w:ascii="宋体" w:hAnsi="宋体" w:eastAsia="宋体" w:cs="宋体"/>
          <w:color w:val="000000"/>
          <w:sz w:val="21"/>
          <w:szCs w:val="21"/>
          <w:highlight w:val="none"/>
        </w:rPr>
      </w:pPr>
    </w:p>
    <w:p w14:paraId="3C9985A3">
      <w:pPr>
        <w:spacing w:line="520" w:lineRule="exact"/>
        <w:ind w:left="0" w:firstLine="2940" w:firstLineChars="140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r>
        <w:rPr>
          <w:rFonts w:hint="eastAsia" w:ascii="宋体" w:hAnsi="宋体" w:cs="宋体"/>
          <w:color w:val="000000"/>
          <w:sz w:val="21"/>
          <w:szCs w:val="21"/>
          <w:highlight w:val="none"/>
          <w:lang w:val="en-US" w:eastAsia="zh-CN"/>
        </w:rPr>
        <w:t>2026</w:t>
      </w:r>
      <w:r>
        <w:rPr>
          <w:rFonts w:hint="eastAsia" w:ascii="宋体" w:hAnsi="宋体" w:eastAsia="宋体" w:cs="宋体"/>
          <w:color w:val="000000"/>
          <w:sz w:val="21"/>
          <w:szCs w:val="21"/>
          <w:highlight w:val="none"/>
        </w:rPr>
        <w:t>年</w:t>
      </w:r>
      <w:r>
        <w:rPr>
          <w:rFonts w:hint="eastAsia" w:ascii="宋体" w:hAnsi="宋体" w:eastAsia="宋体" w:cs="宋体"/>
          <w:b w:val="0"/>
          <w:bCs w:val="0"/>
          <w:color w:val="000000"/>
          <w:kern w:val="2"/>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b w:val="0"/>
          <w:bCs w:val="0"/>
          <w:color w:val="000000"/>
          <w:kern w:val="2"/>
          <w:sz w:val="21"/>
          <w:szCs w:val="21"/>
          <w:highlight w:val="none"/>
          <w:u w:val="single"/>
          <w:lang w:val="en-US" w:eastAsia="zh-CN"/>
        </w:rPr>
        <w:t xml:space="preserve">    </w:t>
      </w:r>
      <w:r>
        <w:rPr>
          <w:rFonts w:hint="eastAsia" w:ascii="宋体" w:hAnsi="宋体" w:eastAsia="宋体" w:cs="宋体"/>
          <w:color w:val="000000"/>
          <w:sz w:val="21"/>
          <w:szCs w:val="21"/>
          <w:highlight w:val="none"/>
        </w:rPr>
        <w:t>日</w:t>
      </w:r>
    </w:p>
    <w:p w14:paraId="2AA6DB93">
      <w:pPr>
        <w:spacing w:line="520" w:lineRule="exact"/>
        <w:ind w:left="0" w:firstLine="2940" w:firstLineChars="1400"/>
        <w:jc w:val="right"/>
        <w:rPr>
          <w:rFonts w:hint="eastAsia" w:ascii="宋体" w:hAnsi="宋体" w:eastAsia="宋体" w:cs="宋体"/>
          <w:color w:val="000000"/>
          <w:sz w:val="21"/>
          <w:szCs w:val="21"/>
          <w:highlight w:val="none"/>
        </w:rPr>
      </w:pPr>
    </w:p>
    <w:p w14:paraId="55BE7FD1">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各投标单位在收到本邀请函后，请在24小时内以回传《投标</w:t>
      </w:r>
      <w:r>
        <w:rPr>
          <w:rFonts w:hint="eastAsia" w:ascii="宋体" w:hAnsi="宋体" w:eastAsia="宋体" w:cs="宋体"/>
          <w:color w:val="000000"/>
          <w:sz w:val="21"/>
          <w:szCs w:val="21"/>
          <w:highlight w:val="none"/>
          <w:lang w:eastAsia="zh-CN"/>
        </w:rPr>
        <w:t>确认</w:t>
      </w:r>
      <w:r>
        <w:rPr>
          <w:rFonts w:hint="eastAsia" w:ascii="宋体" w:hAnsi="宋体" w:eastAsia="宋体" w:cs="宋体"/>
          <w:color w:val="000000"/>
          <w:sz w:val="21"/>
          <w:szCs w:val="21"/>
          <w:highlight w:val="none"/>
        </w:rPr>
        <w:t>函回执》形式告知招标代理机构（</w:t>
      </w:r>
      <w:r>
        <w:rPr>
          <w:rFonts w:hint="eastAsia" w:ascii="宋体" w:hAnsi="宋体" w:eastAsia="宋体" w:cs="宋体"/>
          <w:color w:val="000000"/>
          <w:sz w:val="21"/>
          <w:szCs w:val="21"/>
          <w:highlight w:val="none"/>
          <w:lang w:eastAsia="zh-CN"/>
        </w:rPr>
        <w:t>电子</w:t>
      </w:r>
      <w:r>
        <w:rPr>
          <w:rFonts w:hint="eastAsia" w:ascii="宋体" w:hAnsi="宋体" w:eastAsia="宋体" w:cs="宋体"/>
          <w:color w:val="000000"/>
          <w:sz w:val="21"/>
          <w:szCs w:val="21"/>
          <w:highlight w:val="none"/>
          <w:lang w:val="en-US" w:eastAsia="zh-CN"/>
        </w:rPr>
        <w:t>邮箱：</w:t>
      </w:r>
      <w:r>
        <w:rPr>
          <w:rFonts w:hint="eastAsia" w:ascii="宋体" w:hAnsi="宋体" w:cs="宋体"/>
          <w:color w:val="000000"/>
          <w:sz w:val="21"/>
          <w:szCs w:val="21"/>
          <w:highlight w:val="none"/>
          <w:lang w:eastAsia="zh-CN"/>
        </w:rPr>
        <w:t>gddh2021@126.com</w:t>
      </w:r>
      <w:r>
        <w:rPr>
          <w:rFonts w:hint="eastAsia" w:ascii="宋体" w:hAnsi="宋体" w:eastAsia="宋体" w:cs="宋体"/>
          <w:color w:val="000000"/>
          <w:sz w:val="21"/>
          <w:szCs w:val="21"/>
          <w:highlight w:val="none"/>
        </w:rPr>
        <w:t>）是否参与本次投标。对您的支持与配合，谨此致谢。</w:t>
      </w:r>
    </w:p>
    <w:p w14:paraId="7B60E7F2">
      <w:pPr>
        <w:rPr>
          <w:rFonts w:hint="eastAsia" w:ascii="宋体" w:hAnsi="宋体" w:eastAsia="宋体" w:cs="宋体"/>
          <w:b/>
          <w:color w:val="auto"/>
          <w:sz w:val="24"/>
          <w:lang w:eastAsia="zh-CN"/>
        </w:rPr>
      </w:pPr>
    </w:p>
    <w:p w14:paraId="040C96A0">
      <w:pPr>
        <w:rPr>
          <w:rFonts w:hint="eastAsia" w:ascii="宋体" w:hAnsi="宋体" w:eastAsia="宋体" w:cs="宋体"/>
          <w:b/>
          <w:color w:val="auto"/>
          <w:sz w:val="24"/>
          <w:lang w:eastAsia="zh-CN"/>
        </w:rPr>
      </w:pPr>
    </w:p>
    <w:p w14:paraId="0D6A6800">
      <w:pPr>
        <w:rPr>
          <w:rFonts w:hint="eastAsia" w:ascii="宋体" w:hAnsi="宋体" w:eastAsia="宋体" w:cs="宋体"/>
          <w:b/>
          <w:color w:val="auto"/>
          <w:sz w:val="24"/>
          <w:lang w:eastAsia="zh-CN"/>
        </w:rPr>
      </w:pPr>
    </w:p>
    <w:p w14:paraId="19D42534">
      <w:pPr>
        <w:rPr>
          <w:rFonts w:hint="eastAsia" w:ascii="宋体" w:hAnsi="宋体" w:eastAsia="宋体" w:cs="宋体"/>
          <w:b/>
          <w:color w:val="auto"/>
          <w:sz w:val="24"/>
          <w:lang w:eastAsia="zh-CN"/>
        </w:rPr>
      </w:pPr>
    </w:p>
    <w:p w14:paraId="6E5F8BBB">
      <w:pPr>
        <w:rPr>
          <w:rFonts w:hint="eastAsia" w:ascii="宋体" w:hAnsi="宋体" w:cs="宋体"/>
          <w:b/>
          <w:color w:val="auto"/>
          <w:sz w:val="24"/>
          <w:lang w:val="en-US" w:eastAsia="zh-CN"/>
        </w:rPr>
      </w:pPr>
    </w:p>
    <w:p w14:paraId="3110FEBC">
      <w:pPr>
        <w:rPr>
          <w:rFonts w:hint="eastAsia" w:ascii="宋体" w:hAnsi="宋体" w:cs="宋体"/>
          <w:b/>
          <w:color w:val="auto"/>
          <w:sz w:val="24"/>
          <w:lang w:val="en-US" w:eastAsia="zh-CN"/>
        </w:rPr>
      </w:pPr>
    </w:p>
    <w:p w14:paraId="4C91CD55">
      <w:pPr>
        <w:rPr>
          <w:rFonts w:hint="eastAsia" w:ascii="宋体" w:hAnsi="宋体" w:eastAsia="宋体" w:cs="宋体"/>
          <w:b/>
          <w:color w:val="auto"/>
          <w:sz w:val="24"/>
          <w:lang w:eastAsia="zh-CN"/>
        </w:rPr>
      </w:pPr>
      <w:r>
        <w:rPr>
          <w:rFonts w:hint="eastAsia" w:ascii="宋体" w:hAnsi="宋体" w:cs="宋体"/>
          <w:b/>
          <w:color w:val="auto"/>
          <w:sz w:val="24"/>
          <w:lang w:val="en-US" w:eastAsia="zh-CN"/>
        </w:rPr>
        <w:t>3、附上有效的营业执照复印件及市政公用工程施工总承包二级或以上资质证书复印件</w:t>
      </w:r>
      <w:r>
        <w:rPr>
          <w:rFonts w:hint="eastAsia" w:ascii="宋体" w:hAnsi="宋体" w:eastAsia="宋体" w:cs="宋体"/>
          <w:b/>
          <w:color w:val="auto"/>
          <w:sz w:val="24"/>
          <w:lang w:val="en-US" w:eastAsia="zh-CN"/>
        </w:rPr>
        <w:t>。</w:t>
      </w:r>
      <w:r>
        <w:rPr>
          <w:rFonts w:hint="eastAsia" w:ascii="宋体" w:hAnsi="宋体" w:eastAsia="宋体" w:cs="宋体"/>
          <w:b/>
          <w:color w:val="auto"/>
          <w:sz w:val="24"/>
          <w:lang w:eastAsia="zh-CN"/>
        </w:rPr>
        <w:br w:type="page"/>
      </w:r>
    </w:p>
    <w:p w14:paraId="646055A1">
      <w:pPr>
        <w:rPr>
          <w:rFonts w:hint="eastAsia" w:ascii="宋体" w:hAnsi="宋体" w:eastAsia="宋体" w:cs="宋体"/>
          <w:b/>
          <w:color w:val="auto"/>
          <w:sz w:val="28"/>
          <w:szCs w:val="28"/>
        </w:rPr>
      </w:pPr>
    </w:p>
    <w:p w14:paraId="724A7E09">
      <w:pPr>
        <w:spacing w:line="360" w:lineRule="auto"/>
        <w:ind w:firstLine="565" w:firstLineChars="201"/>
        <w:jc w:val="center"/>
        <w:rPr>
          <w:rFonts w:hint="eastAsia" w:ascii="宋体" w:hAnsi="宋体" w:eastAsia="宋体" w:cs="宋体"/>
          <w:b/>
          <w:color w:val="auto"/>
          <w:sz w:val="28"/>
          <w:szCs w:val="28"/>
          <w:lang w:eastAsia="zh-CN"/>
        </w:rPr>
      </w:pPr>
      <w:r>
        <w:rPr>
          <w:rFonts w:hint="eastAsia" w:ascii="宋体" w:hAnsi="宋体" w:cs="宋体"/>
          <w:b/>
          <w:color w:val="auto"/>
          <w:sz w:val="28"/>
          <w:szCs w:val="28"/>
          <w:lang w:val="en-US" w:eastAsia="zh-CN"/>
        </w:rPr>
        <w:t>4、</w:t>
      </w:r>
      <w:r>
        <w:rPr>
          <w:rFonts w:hint="eastAsia" w:ascii="宋体" w:hAnsi="宋体" w:eastAsia="宋体" w:cs="宋体"/>
          <w:b/>
          <w:color w:val="auto"/>
          <w:sz w:val="28"/>
          <w:szCs w:val="28"/>
        </w:rPr>
        <w:t>法定代表人/负责人资格证明书</w:t>
      </w:r>
      <w:bookmarkEnd w:id="0"/>
      <w:bookmarkEnd w:id="1"/>
      <w:r>
        <w:rPr>
          <w:rFonts w:hint="eastAsia" w:ascii="宋体" w:hAnsi="宋体" w:eastAsia="宋体" w:cs="宋体"/>
          <w:b/>
          <w:color w:val="auto"/>
          <w:sz w:val="28"/>
          <w:szCs w:val="28"/>
          <w:lang w:eastAsia="zh-CN"/>
        </w:rPr>
        <w:t>（参考模板）</w:t>
      </w:r>
    </w:p>
    <w:p w14:paraId="13E02E60">
      <w:pPr>
        <w:spacing w:line="360" w:lineRule="auto"/>
        <w:jc w:val="center"/>
        <w:rPr>
          <w:rFonts w:hint="eastAsia" w:ascii="宋体" w:hAnsi="宋体" w:eastAsia="宋体" w:cs="宋体"/>
          <w:b/>
          <w:color w:val="auto"/>
          <w:sz w:val="24"/>
        </w:rPr>
      </w:pPr>
    </w:p>
    <w:p w14:paraId="1B01E42A">
      <w:pPr>
        <w:adjustRightInd w:val="0"/>
        <w:snapToGrid w:val="0"/>
        <w:spacing w:line="360" w:lineRule="auto"/>
        <w:ind w:firstLine="120" w:firstLineChars="50"/>
        <w:rPr>
          <w:rFonts w:hint="eastAsia" w:ascii="宋体" w:hAnsi="宋体" w:eastAsia="宋体" w:cs="宋体"/>
          <w:color w:val="auto"/>
          <w:sz w:val="24"/>
          <w:szCs w:val="21"/>
          <w:u w:val="single"/>
        </w:rPr>
      </w:pPr>
      <w:r>
        <w:rPr>
          <w:rFonts w:hint="eastAsia" w:ascii="宋体" w:hAnsi="宋体" w:eastAsia="宋体" w:cs="宋体"/>
          <w:color w:val="auto"/>
          <w:sz w:val="24"/>
          <w:u w:val="single"/>
        </w:rPr>
        <w:t>致</w:t>
      </w:r>
      <w:r>
        <w:rPr>
          <w:rFonts w:hint="eastAsia" w:ascii="宋体" w:hAnsi="宋体" w:cs="宋体"/>
          <w:color w:val="auto"/>
          <w:sz w:val="24"/>
          <w:u w:val="single"/>
          <w:lang w:eastAsia="zh-CN"/>
        </w:rPr>
        <w:t>广东省佛山市南海区大沥镇东秀社区高村组集体经济组织</w:t>
      </w:r>
      <w:r>
        <w:rPr>
          <w:rFonts w:hint="eastAsia" w:ascii="宋体" w:hAnsi="宋体" w:eastAsia="宋体" w:cs="宋体"/>
          <w:color w:val="auto"/>
          <w:sz w:val="24"/>
          <w:u w:val="single"/>
        </w:rPr>
        <w:t xml:space="preserve"> ： </w:t>
      </w:r>
    </w:p>
    <w:p w14:paraId="00E78BA7">
      <w:pPr>
        <w:adjustRightInd w:val="0"/>
        <w:snapToGrid w:val="0"/>
        <w:spacing w:line="360" w:lineRule="auto"/>
        <w:ind w:firstLine="105" w:firstLineChars="50"/>
        <w:rPr>
          <w:rFonts w:hint="eastAsia" w:ascii="宋体" w:hAnsi="宋体" w:eastAsia="宋体" w:cs="宋体"/>
          <w:color w:val="auto"/>
          <w:szCs w:val="21"/>
        </w:rPr>
      </w:pPr>
    </w:p>
    <w:p w14:paraId="536DEAD1">
      <w:pPr>
        <w:spacing w:line="360" w:lineRule="auto"/>
        <w:rPr>
          <w:rFonts w:hint="eastAsia" w:ascii="宋体" w:hAnsi="宋体" w:eastAsia="宋体" w:cs="宋体"/>
          <w:color w:val="auto"/>
          <w:sz w:val="24"/>
        </w:rPr>
      </w:pPr>
      <w:r>
        <w:rPr>
          <w:rFonts w:hint="eastAsia" w:ascii="宋体" w:hAnsi="宋体" w:eastAsia="宋体" w:cs="宋体"/>
          <w:color w:val="auto"/>
          <w:sz w:val="26"/>
          <w:szCs w:val="28"/>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同志，现任我单位</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职务，为法定代表人/负责人，特此证明。</w:t>
      </w:r>
    </w:p>
    <w:p w14:paraId="6328F19E">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签发日期：                单位</w:t>
      </w:r>
      <w:r>
        <w:rPr>
          <w:rFonts w:hint="eastAsia" w:ascii="宋体" w:hAnsi="宋体" w:eastAsia="宋体" w:cs="宋体"/>
          <w:color w:val="auto"/>
          <w:sz w:val="24"/>
          <w:u w:val="single"/>
        </w:rPr>
        <w:t>：           （盖章）</w:t>
      </w:r>
    </w:p>
    <w:p w14:paraId="370999B8">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附：</w:t>
      </w:r>
    </w:p>
    <w:p w14:paraId="5764A237">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 xml:space="preserve">法定代表人/负责人的性别：            年龄：           </w:t>
      </w:r>
    </w:p>
    <w:p w14:paraId="2276DEEB">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身份证号码：</w:t>
      </w:r>
    </w:p>
    <w:p w14:paraId="1088B032">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联系电话：</w:t>
      </w:r>
    </w:p>
    <w:p w14:paraId="795B728C">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营业执照号码：        经济性质：</w:t>
      </w:r>
    </w:p>
    <w:p w14:paraId="2049C0C0">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主营（产）：</w:t>
      </w:r>
    </w:p>
    <w:p w14:paraId="33D8F04F">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兼营（产）：</w:t>
      </w:r>
    </w:p>
    <w:p w14:paraId="163BF2C5">
      <w:pPr>
        <w:spacing w:line="360" w:lineRule="auto"/>
        <w:rPr>
          <w:rFonts w:hint="eastAsia" w:ascii="宋体" w:hAnsi="宋体" w:eastAsia="宋体" w:cs="宋体"/>
          <w:color w:val="auto"/>
          <w:sz w:val="24"/>
        </w:rPr>
      </w:pPr>
    </w:p>
    <w:p w14:paraId="0FE02992">
      <w:pPr>
        <w:spacing w:line="360" w:lineRule="auto"/>
        <w:rPr>
          <w:rFonts w:hint="eastAsia" w:ascii="宋体" w:hAnsi="宋体" w:eastAsia="宋体" w:cs="宋体"/>
          <w:color w:val="auto"/>
          <w:sz w:val="24"/>
        </w:rPr>
      </w:pPr>
      <w:r>
        <w:rPr>
          <w:rFonts w:hint="eastAsia" w:ascii="宋体" w:hAnsi="宋体" w:eastAsia="宋体" w:cs="宋体"/>
          <w:color w:val="auto"/>
          <w:sz w:val="24"/>
        </w:rPr>
        <w:t>说明：1.法定代表人/负责人为企业事业单位、国家机关、社会团体的主要行政负责人。</w:t>
      </w:r>
    </w:p>
    <w:p w14:paraId="6F2F0B30">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2.内容必须填写真实、清楚、涂改无效，不得转让、买卖。</w:t>
      </w:r>
    </w:p>
    <w:p w14:paraId="78E1D420">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3.将此证明书提交对方作为合同附件</w:t>
      </w:r>
      <w:r>
        <w:rPr>
          <w:rFonts w:hint="eastAsia" w:ascii="宋体" w:hAnsi="宋体" w:eastAsia="宋体" w:cs="宋体"/>
          <w:b/>
          <w:color w:val="auto"/>
          <w:sz w:val="24"/>
        </w:rPr>
        <w:t>。</w:t>
      </w:r>
    </w:p>
    <w:p w14:paraId="6DE0EDAB">
      <w:pPr>
        <w:rPr>
          <w:rFonts w:hint="eastAsia" w:ascii="宋体" w:hAnsi="宋体" w:eastAsia="宋体" w:cs="宋体"/>
          <w:b/>
          <w:color w:val="auto"/>
          <w:sz w:val="24"/>
        </w:rPr>
      </w:pPr>
      <w:r>
        <w:rPr>
          <w:rFonts w:hint="eastAsia" w:ascii="宋体" w:hAnsi="宋体" w:eastAsia="宋体" w:cs="宋体"/>
          <w:color w:val="auto"/>
          <w:sz w:val="24"/>
        </w:rPr>
        <w:t xml:space="preserve"> </w:t>
      </w:r>
      <w:r>
        <w:rPr>
          <w:rFonts w:hint="eastAsia" w:ascii="宋体" w:hAnsi="宋体" w:eastAsia="宋体" w:cs="宋体"/>
          <w:b/>
          <w:color w:val="auto"/>
          <w:sz w:val="24"/>
        </w:rPr>
        <w:t xml:space="preserve"> </w:t>
      </w:r>
      <w:r>
        <w:rPr>
          <w:rFonts w:hint="eastAsia" w:ascii="宋体" w:hAnsi="宋体" w:eastAsia="宋体" w:cs="宋体"/>
          <w:b/>
          <w:color w:val="auto"/>
          <w:sz w:val="24"/>
          <w:lang w:eastAsia="zh-CN"/>
        </w:rPr>
        <w:t>（</w:t>
      </w:r>
      <w:r>
        <w:rPr>
          <w:rFonts w:hint="eastAsia" w:ascii="宋体" w:hAnsi="宋体" w:eastAsia="宋体" w:cs="宋体"/>
          <w:b/>
          <w:color w:val="auto"/>
          <w:sz w:val="24"/>
        </w:rPr>
        <w:t>为避免废标，请投标人务必提供本附件)</w:t>
      </w:r>
    </w:p>
    <w:p w14:paraId="3AEFD5C1">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291465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84084EF">
                            <w:pPr>
                              <w:jc w:val="center"/>
                              <w:rPr>
                                <w:rFonts w:hAnsi="宋体" w:eastAsia="宋体"/>
                                <w:szCs w:val="21"/>
                              </w:rPr>
                            </w:pPr>
                          </w:p>
                          <w:p w14:paraId="32B59B17">
                            <w:pPr>
                              <w:jc w:val="center"/>
                              <w:rPr>
                                <w:rFonts w:hAnsi="宋体" w:eastAsia="宋体"/>
                                <w:szCs w:val="21"/>
                              </w:rPr>
                            </w:pPr>
                          </w:p>
                          <w:p w14:paraId="687A037A">
                            <w:pPr>
                              <w:jc w:val="center"/>
                              <w:rPr>
                                <w:rFonts w:hint="eastAsia" w:ascii="仿宋" w:hAnsi="仿宋" w:eastAsia="仿宋" w:cs="仿宋"/>
                                <w:szCs w:val="21"/>
                              </w:rPr>
                            </w:pPr>
                          </w:p>
                          <w:p w14:paraId="73A57543">
                            <w:pPr>
                              <w:jc w:val="center"/>
                              <w:rPr>
                                <w:rFonts w:hint="eastAsia" w:ascii="仿宋" w:hAnsi="仿宋" w:eastAsia="仿宋" w:cs="仿宋"/>
                                <w:szCs w:val="21"/>
                              </w:rPr>
                            </w:pPr>
                            <w:r>
                              <w:rPr>
                                <w:rFonts w:hint="eastAsia" w:ascii="仿宋" w:hAnsi="仿宋" w:eastAsia="仿宋" w:cs="仿宋"/>
                                <w:szCs w:val="21"/>
                              </w:rPr>
                              <w:t>法定代表人/负责人身份证复印件</w:t>
                            </w:r>
                          </w:p>
                        </w:txbxContent>
                      </wps:txbx>
                      <wps:bodyPr wrap="square" upright="1"/>
                    </wps:wsp>
                  </a:graphicData>
                </a:graphic>
              </wp:anchor>
            </w:drawing>
          </mc:Choice>
          <mc:Fallback>
            <w:pict>
              <v:shape id="_x0000_s1026" o:spid="_x0000_s1026" o:spt="176" type="#_x0000_t176" style="position:absolute;left:0pt;margin-left:136.5pt;margin-top:22.95pt;height:124.75pt;width:183.75pt;z-index:251659264;mso-width-relative:page;mso-height-relative:page;" fillcolor="#FFFFFF" filled="t" stroked="t" coordsize="21600,21600" o:gfxdata="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LzgCtgAAAAKAQAADwAAAAAAAAABACAAAAAiAAAAZHJzL2Rvd25y&#10;ZXYueG1sUEsBAhQAFAAAAAgAh07iQOwZTHU3AgAAbAQAAA4AAAAAAAAAAQAgAAAAJwEAAGRycy9l&#10;Mm9Eb2MueG1sUEsFBgAAAAAGAAYAWQEAANAFAAAAAA==&#10;">
                <v:fill on="t" focussize="0,0"/>
                <v:stroke color="#000000" joinstyle="miter"/>
                <v:imagedata o:title=""/>
                <o:lock v:ext="edit" aspectratio="f"/>
                <v:textbox>
                  <w:txbxContent>
                    <w:p w14:paraId="484084EF">
                      <w:pPr>
                        <w:jc w:val="center"/>
                        <w:rPr>
                          <w:rFonts w:hAnsi="宋体" w:eastAsia="宋体"/>
                          <w:szCs w:val="21"/>
                        </w:rPr>
                      </w:pPr>
                    </w:p>
                    <w:p w14:paraId="32B59B17">
                      <w:pPr>
                        <w:jc w:val="center"/>
                        <w:rPr>
                          <w:rFonts w:hAnsi="宋体" w:eastAsia="宋体"/>
                          <w:szCs w:val="21"/>
                        </w:rPr>
                      </w:pPr>
                    </w:p>
                    <w:p w14:paraId="687A037A">
                      <w:pPr>
                        <w:jc w:val="center"/>
                        <w:rPr>
                          <w:rFonts w:hint="eastAsia" w:ascii="仿宋" w:hAnsi="仿宋" w:eastAsia="仿宋" w:cs="仿宋"/>
                          <w:szCs w:val="21"/>
                        </w:rPr>
                      </w:pPr>
                    </w:p>
                    <w:p w14:paraId="73A57543">
                      <w:pPr>
                        <w:jc w:val="center"/>
                        <w:rPr>
                          <w:rFonts w:hint="eastAsia" w:ascii="仿宋" w:hAnsi="仿宋" w:eastAsia="仿宋" w:cs="仿宋"/>
                          <w:szCs w:val="21"/>
                        </w:rPr>
                      </w:pPr>
                      <w:r>
                        <w:rPr>
                          <w:rFonts w:hint="eastAsia" w:ascii="仿宋" w:hAnsi="仿宋" w:eastAsia="仿宋" w:cs="仿宋"/>
                          <w:szCs w:val="21"/>
                        </w:rPr>
                        <w:t>法定代表人/负责人身份证复印件</w:t>
                      </w:r>
                    </w:p>
                  </w:txbxContent>
                </v:textbox>
              </v:shape>
            </w:pict>
          </mc:Fallback>
        </mc:AlternateContent>
      </w:r>
    </w:p>
    <w:p w14:paraId="7DB9F300">
      <w:pPr>
        <w:spacing w:line="360" w:lineRule="auto"/>
        <w:rPr>
          <w:rFonts w:hint="eastAsia" w:ascii="宋体" w:hAnsi="宋体" w:eastAsia="宋体" w:cs="宋体"/>
          <w:b/>
          <w:color w:val="auto"/>
          <w:sz w:val="28"/>
          <w:szCs w:val="28"/>
        </w:rPr>
      </w:pPr>
    </w:p>
    <w:p w14:paraId="1E9787B7">
      <w:pPr>
        <w:spacing w:line="360" w:lineRule="auto"/>
        <w:rPr>
          <w:rFonts w:hint="eastAsia" w:ascii="宋体" w:hAnsi="宋体" w:eastAsia="宋体" w:cs="宋体"/>
          <w:b/>
          <w:color w:val="auto"/>
          <w:sz w:val="28"/>
          <w:szCs w:val="28"/>
        </w:rPr>
      </w:pPr>
    </w:p>
    <w:p w14:paraId="3F5DC261">
      <w:pPr>
        <w:spacing w:line="360" w:lineRule="auto"/>
        <w:rPr>
          <w:rFonts w:hint="eastAsia" w:ascii="宋体" w:hAnsi="宋体" w:eastAsia="宋体" w:cs="宋体"/>
          <w:b/>
          <w:color w:val="auto"/>
          <w:sz w:val="28"/>
          <w:szCs w:val="28"/>
        </w:rPr>
      </w:pPr>
    </w:p>
    <w:p w14:paraId="1A30CB0A">
      <w:pPr>
        <w:spacing w:line="360" w:lineRule="auto"/>
        <w:rPr>
          <w:rFonts w:hint="eastAsia" w:ascii="宋体" w:hAnsi="宋体" w:eastAsia="宋体" w:cs="宋体"/>
          <w:b/>
          <w:color w:val="auto"/>
          <w:sz w:val="28"/>
          <w:szCs w:val="28"/>
        </w:rPr>
      </w:pPr>
    </w:p>
    <w:p w14:paraId="248A73DE">
      <w:pPr>
        <w:spacing w:line="360" w:lineRule="auto"/>
        <w:rPr>
          <w:rFonts w:hint="eastAsia" w:ascii="宋体" w:hAnsi="宋体" w:eastAsia="宋体" w:cs="宋体"/>
          <w:b/>
          <w:color w:val="auto"/>
          <w:sz w:val="28"/>
          <w:szCs w:val="28"/>
        </w:rPr>
      </w:pPr>
    </w:p>
    <w:p w14:paraId="1806C9F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rPr>
      </w:pPr>
    </w:p>
    <w:p w14:paraId="13F2055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rPr>
        <w:br w:type="page"/>
      </w:r>
      <w:bookmarkStart w:id="2" w:name="_Toc9194_WPSOffice_Level1"/>
      <w:bookmarkStart w:id="3" w:name="_Toc27202_WPSOffice_Level1"/>
      <w:r>
        <w:rPr>
          <w:rFonts w:hint="eastAsia" w:ascii="宋体" w:hAnsi="宋体" w:cs="宋体"/>
          <w:b/>
          <w:color w:val="auto"/>
          <w:sz w:val="28"/>
          <w:szCs w:val="28"/>
          <w:lang w:val="en-US" w:eastAsia="zh-CN"/>
        </w:rPr>
        <w:t>4.1、</w:t>
      </w:r>
      <w:r>
        <w:rPr>
          <w:rFonts w:hint="eastAsia" w:ascii="宋体" w:hAnsi="宋体" w:eastAsia="宋体" w:cs="宋体"/>
          <w:b/>
          <w:color w:val="auto"/>
          <w:sz w:val="28"/>
          <w:szCs w:val="28"/>
        </w:rPr>
        <w:t>法定代表人/负责人授权委托书</w:t>
      </w:r>
      <w:bookmarkEnd w:id="2"/>
      <w:bookmarkEnd w:id="3"/>
      <w:r>
        <w:rPr>
          <w:rFonts w:hint="eastAsia" w:ascii="宋体" w:hAnsi="宋体" w:eastAsia="宋体" w:cs="宋体"/>
          <w:b/>
          <w:color w:val="auto"/>
          <w:sz w:val="28"/>
          <w:szCs w:val="28"/>
          <w:lang w:eastAsia="zh-CN"/>
        </w:rPr>
        <w:t>（如需）（参考模板）</w:t>
      </w:r>
    </w:p>
    <w:p w14:paraId="2D10994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rPr>
      </w:pPr>
    </w:p>
    <w:p w14:paraId="25AA4556">
      <w:pPr>
        <w:adjustRightInd w:val="0"/>
        <w:snapToGrid w:val="0"/>
        <w:spacing w:line="360" w:lineRule="auto"/>
        <w:ind w:firstLine="120" w:firstLineChars="50"/>
        <w:rPr>
          <w:rFonts w:hint="eastAsia" w:ascii="宋体" w:hAnsi="宋体" w:eastAsia="宋体" w:cs="宋体"/>
          <w:color w:val="auto"/>
          <w:sz w:val="24"/>
          <w:szCs w:val="21"/>
          <w:u w:val="single"/>
        </w:rPr>
      </w:pPr>
      <w:r>
        <w:rPr>
          <w:rFonts w:hint="eastAsia" w:ascii="宋体" w:hAnsi="宋体" w:eastAsia="宋体" w:cs="宋体"/>
          <w:color w:val="auto"/>
          <w:sz w:val="24"/>
          <w:u w:val="single"/>
        </w:rPr>
        <w:t>致</w:t>
      </w:r>
      <w:r>
        <w:rPr>
          <w:rFonts w:hint="eastAsia" w:ascii="宋体" w:hAnsi="宋体" w:cs="宋体"/>
          <w:color w:val="auto"/>
          <w:sz w:val="24"/>
          <w:u w:val="single"/>
          <w:lang w:eastAsia="zh-CN"/>
        </w:rPr>
        <w:t>广东省佛山市南海区大沥镇东秀社区高村组集体经济组织</w:t>
      </w:r>
      <w:r>
        <w:rPr>
          <w:rFonts w:hint="eastAsia" w:ascii="宋体" w:hAnsi="宋体" w:eastAsia="宋体" w:cs="宋体"/>
          <w:color w:val="auto"/>
          <w:sz w:val="24"/>
          <w:u w:val="single"/>
        </w:rPr>
        <w:t xml:space="preserve">： </w:t>
      </w:r>
    </w:p>
    <w:p w14:paraId="3E4499E7">
      <w:pPr>
        <w:ind w:firstLine="480" w:firstLineChars="200"/>
        <w:rPr>
          <w:rFonts w:hint="eastAsia" w:ascii="宋体" w:hAnsi="宋体" w:eastAsia="宋体" w:cs="宋体"/>
          <w:color w:val="auto"/>
          <w:sz w:val="24"/>
        </w:rPr>
      </w:pPr>
    </w:p>
    <w:p w14:paraId="3DD2D3F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兹授权</w:t>
      </w:r>
      <w:r>
        <w:rPr>
          <w:rFonts w:hint="eastAsia" w:ascii="宋体" w:hAnsi="宋体" w:eastAsia="宋体" w:cs="宋体"/>
          <w:color w:val="auto"/>
          <w:sz w:val="24"/>
          <w:u w:val="single"/>
        </w:rPr>
        <w:t xml:space="preserve">             </w:t>
      </w:r>
      <w:r>
        <w:rPr>
          <w:rFonts w:hint="eastAsia" w:ascii="宋体" w:hAnsi="宋体" w:eastAsia="宋体" w:cs="宋体"/>
          <w:color w:val="auto"/>
          <w:sz w:val="24"/>
        </w:rPr>
        <w:t>同志，为我方签订经济合同及办理其他事务代理人，其权限是：</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726B41E">
      <w:pPr>
        <w:spacing w:line="360" w:lineRule="auto"/>
        <w:rPr>
          <w:rFonts w:hint="eastAsia" w:ascii="宋体" w:hAnsi="宋体" w:eastAsia="宋体" w:cs="宋体"/>
          <w:color w:val="auto"/>
          <w:sz w:val="24"/>
        </w:rPr>
      </w:pPr>
      <w:r>
        <w:rPr>
          <w:rFonts w:hint="eastAsia" w:ascii="宋体" w:hAnsi="宋体" w:eastAsia="宋体" w:cs="宋体"/>
          <w:color w:val="auto"/>
          <w:sz w:val="24"/>
        </w:rPr>
        <w:t>授权单位：</w:t>
      </w:r>
      <w:r>
        <w:rPr>
          <w:rFonts w:hint="eastAsia" w:ascii="宋体" w:hAnsi="宋体" w:eastAsia="宋体" w:cs="宋体"/>
          <w:color w:val="auto"/>
          <w:sz w:val="24"/>
          <w:u w:val="single"/>
        </w:rPr>
        <w:t xml:space="preserve">          （盖章）     </w:t>
      </w:r>
      <w:r>
        <w:rPr>
          <w:rFonts w:hint="eastAsia" w:ascii="宋体" w:hAnsi="宋体" w:eastAsia="宋体" w:cs="宋体"/>
          <w:color w:val="auto"/>
          <w:sz w:val="24"/>
        </w:rPr>
        <w:t xml:space="preserve">    法定代表人/负责人：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（签名或盖私章）</w:t>
      </w:r>
    </w:p>
    <w:p w14:paraId="6E31ECD3">
      <w:pPr>
        <w:spacing w:line="360" w:lineRule="auto"/>
        <w:rPr>
          <w:rFonts w:hint="eastAsia" w:ascii="宋体" w:hAnsi="宋体" w:eastAsia="宋体" w:cs="宋体"/>
          <w:color w:val="auto"/>
          <w:sz w:val="24"/>
        </w:rPr>
      </w:pPr>
      <w:r>
        <w:rPr>
          <w:rFonts w:hint="eastAsia" w:ascii="宋体" w:hAnsi="宋体" w:eastAsia="宋体" w:cs="宋体"/>
          <w:color w:val="auto"/>
          <w:sz w:val="24"/>
        </w:rPr>
        <w:t>有效期限：至        年       月      日       签发日期：</w:t>
      </w:r>
    </w:p>
    <w:p w14:paraId="1866F69B">
      <w:pPr>
        <w:spacing w:line="360" w:lineRule="auto"/>
        <w:rPr>
          <w:rFonts w:hint="eastAsia" w:ascii="宋体" w:hAnsi="宋体" w:eastAsia="宋体" w:cs="宋体"/>
          <w:color w:val="auto"/>
          <w:sz w:val="24"/>
        </w:rPr>
      </w:pPr>
      <w:r>
        <w:rPr>
          <w:rFonts w:hint="eastAsia" w:ascii="宋体" w:hAnsi="宋体" w:eastAsia="宋体" w:cs="宋体"/>
          <w:color w:val="auto"/>
          <w:sz w:val="24"/>
        </w:rPr>
        <w:t>附：</w:t>
      </w:r>
    </w:p>
    <w:p w14:paraId="796B646C">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 xml:space="preserve">法定代表人/负责人授权代表的性别：        年龄：       职务：         </w:t>
      </w:r>
    </w:p>
    <w:p w14:paraId="463B1313">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身份证号码：</w:t>
      </w:r>
    </w:p>
    <w:p w14:paraId="6A2043C4">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联系电话</w:t>
      </w:r>
      <w:r>
        <w:rPr>
          <w:rFonts w:hint="eastAsia" w:ascii="宋体" w:hAnsi="宋体" w:eastAsia="宋体" w:cs="宋体"/>
          <w:color w:val="auto"/>
          <w:sz w:val="24"/>
          <w:lang w:eastAsia="zh-CN"/>
        </w:rPr>
        <w:t>（</w:t>
      </w:r>
      <w:r>
        <w:rPr>
          <w:rFonts w:hint="eastAsia" w:ascii="宋体" w:hAnsi="宋体" w:eastAsia="宋体" w:cs="宋体"/>
          <w:color w:val="auto"/>
          <w:sz w:val="24"/>
        </w:rPr>
        <w:t>手机号码)：</w:t>
      </w:r>
    </w:p>
    <w:p w14:paraId="3091F0D4">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营业执照号码：       经济性质：</w:t>
      </w:r>
    </w:p>
    <w:p w14:paraId="347A5968">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主营（产）：</w:t>
      </w:r>
    </w:p>
    <w:p w14:paraId="529EC5C7">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兼营（产）：</w:t>
      </w:r>
    </w:p>
    <w:p w14:paraId="356B98FE">
      <w:pPr>
        <w:ind w:firstLine="240" w:firstLineChars="100"/>
        <w:rPr>
          <w:rFonts w:hint="eastAsia" w:ascii="宋体" w:hAnsi="宋体" w:eastAsia="宋体" w:cs="宋体"/>
          <w:color w:val="auto"/>
          <w:sz w:val="24"/>
        </w:rPr>
      </w:pPr>
    </w:p>
    <w:p w14:paraId="34A187B4">
      <w:pPr>
        <w:rPr>
          <w:rFonts w:hint="eastAsia" w:ascii="宋体" w:hAnsi="宋体" w:eastAsia="宋体" w:cs="宋体"/>
          <w:color w:val="auto"/>
          <w:sz w:val="24"/>
        </w:rPr>
      </w:pPr>
      <w:r>
        <w:rPr>
          <w:rFonts w:hint="eastAsia" w:ascii="宋体" w:hAnsi="宋体" w:eastAsia="宋体" w:cs="宋体"/>
          <w:color w:val="auto"/>
          <w:sz w:val="24"/>
        </w:rPr>
        <w:t>说明：1.法定代表人/负责人为企业事业单位、国家机关、社会团体的主要行政负责人。</w:t>
      </w:r>
    </w:p>
    <w:p w14:paraId="6A1C0C26">
      <w:pPr>
        <w:rPr>
          <w:rFonts w:hint="eastAsia" w:ascii="宋体" w:hAnsi="宋体" w:eastAsia="宋体" w:cs="宋体"/>
          <w:color w:val="auto"/>
          <w:sz w:val="24"/>
        </w:rPr>
      </w:pPr>
      <w:r>
        <w:rPr>
          <w:rFonts w:hint="eastAsia" w:ascii="宋体" w:hAnsi="宋体" w:eastAsia="宋体" w:cs="宋体"/>
          <w:color w:val="auto"/>
          <w:sz w:val="24"/>
        </w:rPr>
        <w:t xml:space="preserve">      2.内容必须填写真实、清楚、涂改无效，不得转让、买卖。</w:t>
      </w:r>
    </w:p>
    <w:p w14:paraId="58ECDB86">
      <w:pPr>
        <w:ind w:firstLine="720" w:firstLineChars="300"/>
        <w:rPr>
          <w:rFonts w:hint="eastAsia" w:ascii="宋体" w:hAnsi="宋体" w:eastAsia="宋体" w:cs="宋体"/>
          <w:b/>
          <w:color w:val="auto"/>
          <w:sz w:val="24"/>
        </w:rPr>
      </w:pPr>
      <w:r>
        <w:rPr>
          <w:rFonts w:hint="eastAsia" w:ascii="宋体" w:hAnsi="宋体" w:eastAsia="宋体" w:cs="宋体"/>
          <w:color w:val="auto"/>
          <w:sz w:val="24"/>
        </w:rPr>
        <w:t>3.将此证明书提交对方作为合同附件</w:t>
      </w:r>
      <w:r>
        <w:rPr>
          <w:rFonts w:hint="eastAsia" w:ascii="宋体" w:hAnsi="宋体" w:eastAsia="宋体" w:cs="宋体"/>
          <w:b/>
          <w:color w:val="auto"/>
          <w:sz w:val="24"/>
        </w:rPr>
        <w:t>。</w:t>
      </w:r>
    </w:p>
    <w:p w14:paraId="1C70A2B6">
      <w:pPr>
        <w:ind w:firstLine="720" w:firstLineChars="300"/>
        <w:rPr>
          <w:rFonts w:hint="eastAsia" w:ascii="宋体" w:hAnsi="宋体" w:eastAsia="宋体" w:cs="宋体"/>
          <w:color w:val="auto"/>
          <w:sz w:val="24"/>
        </w:rPr>
      </w:pPr>
      <w:r>
        <w:rPr>
          <w:rFonts w:hint="eastAsia" w:ascii="宋体" w:hAnsi="宋体" w:eastAsia="宋体" w:cs="宋体"/>
          <w:color w:val="auto"/>
          <w:sz w:val="24"/>
        </w:rPr>
        <w:t>4.授权权限：全权代表本公司参与上述采购项目的投标响应，负责提供与签署确认一切文书资料，以及向贵方递交的任何补充承诺。</w:t>
      </w:r>
    </w:p>
    <w:p w14:paraId="43F084C9">
      <w:pPr>
        <w:ind w:firstLine="736" w:firstLineChars="307"/>
        <w:rPr>
          <w:rFonts w:hint="eastAsia" w:ascii="宋体" w:hAnsi="宋体" w:eastAsia="宋体" w:cs="宋体"/>
          <w:color w:val="auto"/>
          <w:sz w:val="24"/>
        </w:rPr>
      </w:pPr>
      <w:r>
        <w:rPr>
          <w:rFonts w:hint="eastAsia" w:ascii="宋体" w:hAnsi="宋体" w:eastAsia="宋体" w:cs="宋体"/>
          <w:color w:val="auto"/>
          <w:sz w:val="24"/>
        </w:rPr>
        <w:t>5.有效期限：与本公司投标文件中标注的投标有效期相同，自本单位盖公章之日起生效。</w:t>
      </w:r>
    </w:p>
    <w:p w14:paraId="286AB025">
      <w:pPr>
        <w:ind w:firstLine="736" w:firstLineChars="307"/>
        <w:rPr>
          <w:rFonts w:hint="eastAsia" w:ascii="宋体" w:hAnsi="宋体" w:eastAsia="宋体" w:cs="宋体"/>
          <w:color w:val="auto"/>
          <w:sz w:val="24"/>
        </w:rPr>
      </w:pPr>
      <w:r>
        <w:rPr>
          <w:rFonts w:hint="eastAsia" w:ascii="宋体" w:hAnsi="宋体" w:eastAsia="宋体" w:cs="宋体"/>
          <w:color w:val="auto"/>
          <w:sz w:val="24"/>
        </w:rPr>
        <w:t>6.投标代表为法定代表人/负责人，则本表不适用。</w:t>
      </w:r>
    </w:p>
    <w:p w14:paraId="7D7696CB">
      <w:pPr>
        <w:spacing w:line="360" w:lineRule="auto"/>
        <w:ind w:firstLine="420"/>
        <w:rPr>
          <w:rFonts w:hint="eastAsia" w:ascii="宋体" w:hAnsi="宋体" w:eastAsia="宋体" w:cs="宋体"/>
          <w:color w:val="auto"/>
          <w:sz w:val="24"/>
          <w:u w:val="single"/>
        </w:rPr>
      </w:pPr>
      <w:r>
        <w:rPr>
          <w:rFonts w:hint="eastAsia" w:ascii="宋体" w:hAnsi="宋体" w:eastAsia="宋体" w:cs="宋体"/>
          <w:color w:val="auto"/>
          <w:sz w:val="24"/>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319405</wp:posOffset>
                </wp:positionV>
                <wp:extent cx="1933575" cy="1173480"/>
                <wp:effectExtent l="4445" t="4445" r="5080" b="22225"/>
                <wp:wrapNone/>
                <wp:docPr id="3" name="流程图: 可选过程 3"/>
                <wp:cNvGraphicFramePr/>
                <a:graphic xmlns:a="http://schemas.openxmlformats.org/drawingml/2006/main">
                  <a:graphicData uri="http://schemas.microsoft.com/office/word/2010/wordprocessingShape">
                    <wps:wsp>
                      <wps:cNvSpPr/>
                      <wps:spPr>
                        <a:xfrm>
                          <a:off x="0" y="0"/>
                          <a:ext cx="1933575" cy="11734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7742EB6">
                            <w:pPr>
                              <w:jc w:val="center"/>
                              <w:rPr>
                                <w:rFonts w:hAnsi="宋体" w:eastAsia="宋体"/>
                                <w:szCs w:val="21"/>
                              </w:rPr>
                            </w:pPr>
                          </w:p>
                          <w:p w14:paraId="34CAD403">
                            <w:pPr>
                              <w:jc w:val="center"/>
                              <w:rPr>
                                <w:rFonts w:hint="eastAsia" w:ascii="仿宋" w:hAnsi="仿宋" w:eastAsia="仿宋" w:cs="仿宋"/>
                                <w:szCs w:val="21"/>
                              </w:rPr>
                            </w:pPr>
                          </w:p>
                          <w:p w14:paraId="2DFE7268">
                            <w:pPr>
                              <w:jc w:val="center"/>
                              <w:rPr>
                                <w:rFonts w:hint="eastAsia" w:ascii="仿宋" w:hAnsi="仿宋" w:eastAsia="仿宋" w:cs="仿宋"/>
                                <w:szCs w:val="21"/>
                              </w:rPr>
                            </w:pPr>
                            <w:r>
                              <w:rPr>
                                <w:rFonts w:hint="eastAsia" w:ascii="仿宋" w:hAnsi="仿宋" w:eastAsia="仿宋" w:cs="仿宋"/>
                                <w:szCs w:val="21"/>
                              </w:rPr>
                              <w:t>法定代表人/负责人授权代表身份证复印件</w:t>
                            </w:r>
                          </w:p>
                        </w:txbxContent>
                      </wps:txbx>
                      <wps:bodyPr wrap="square" upright="1"/>
                    </wps:wsp>
                  </a:graphicData>
                </a:graphic>
              </wp:anchor>
            </w:drawing>
          </mc:Choice>
          <mc:Fallback>
            <w:pict>
              <v:shape id="_x0000_s1026" o:spid="_x0000_s1026" o:spt="176" type="#_x0000_t176" style="position:absolute;left:0pt;margin-left:115.5pt;margin-top:25.15pt;height:92.4pt;width:152.25pt;z-index:251660288;mso-width-relative:page;mso-height-relative:page;" fillcolor="#FFFFFF" filled="t" stroked="t" coordsize="21600,21600" o:gfxdata="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9gL941wAAAAoBAAAPAAAAAAAAAAEAIAAAACIAAABkcnMvZG93&#10;bnJldi54bWxQSwECFAAUAAAACACHTuJAD4SN6ToCAABsBAAADgAAAAAAAAABACAAAAAmAQAAZHJz&#10;L2Uyb0RvYy54bWxQSwUGAAAAAAYABgBZAQAA0gUAAAAA&#10;">
                <v:fill on="t" focussize="0,0"/>
                <v:stroke color="#000000" joinstyle="miter"/>
                <v:imagedata o:title=""/>
                <o:lock v:ext="edit" aspectratio="f"/>
                <v:textbox>
                  <w:txbxContent>
                    <w:p w14:paraId="47742EB6">
                      <w:pPr>
                        <w:jc w:val="center"/>
                        <w:rPr>
                          <w:rFonts w:hAnsi="宋体" w:eastAsia="宋体"/>
                          <w:szCs w:val="21"/>
                        </w:rPr>
                      </w:pPr>
                    </w:p>
                    <w:p w14:paraId="34CAD403">
                      <w:pPr>
                        <w:jc w:val="center"/>
                        <w:rPr>
                          <w:rFonts w:hint="eastAsia" w:ascii="仿宋" w:hAnsi="仿宋" w:eastAsia="仿宋" w:cs="仿宋"/>
                          <w:szCs w:val="21"/>
                        </w:rPr>
                      </w:pPr>
                    </w:p>
                    <w:p w14:paraId="2DFE7268">
                      <w:pPr>
                        <w:jc w:val="center"/>
                        <w:rPr>
                          <w:rFonts w:hint="eastAsia" w:ascii="仿宋" w:hAnsi="仿宋" w:eastAsia="仿宋" w:cs="仿宋"/>
                          <w:szCs w:val="21"/>
                        </w:rPr>
                      </w:pPr>
                      <w:r>
                        <w:rPr>
                          <w:rFonts w:hint="eastAsia" w:ascii="仿宋" w:hAnsi="仿宋" w:eastAsia="仿宋" w:cs="仿宋"/>
                          <w:szCs w:val="21"/>
                        </w:rPr>
                        <w:t>法定代表人/负责人授权代表身份证复印件</w:t>
                      </w:r>
                    </w:p>
                  </w:txbxContent>
                </v:textbox>
              </v:shape>
            </w:pict>
          </mc:Fallback>
        </mc:AlternateContent>
      </w:r>
    </w:p>
    <w:p w14:paraId="5C4A2312">
      <w:pPr>
        <w:spacing w:line="360" w:lineRule="auto"/>
        <w:ind w:firstLine="420"/>
        <w:rPr>
          <w:rFonts w:hint="eastAsia" w:ascii="宋体" w:hAnsi="宋体" w:eastAsia="宋体" w:cs="宋体"/>
          <w:color w:val="auto"/>
          <w:sz w:val="28"/>
          <w:szCs w:val="28"/>
          <w:u w:val="single"/>
        </w:rPr>
      </w:pPr>
    </w:p>
    <w:p w14:paraId="3E0AF8E5">
      <w:pPr>
        <w:spacing w:line="360" w:lineRule="auto"/>
        <w:ind w:firstLine="420"/>
        <w:rPr>
          <w:rFonts w:hint="eastAsia" w:ascii="宋体" w:hAnsi="宋体" w:eastAsia="宋体" w:cs="宋体"/>
          <w:color w:val="auto"/>
          <w:sz w:val="28"/>
          <w:szCs w:val="28"/>
          <w:u w:val="single"/>
        </w:rPr>
      </w:pPr>
    </w:p>
    <w:p w14:paraId="120D6CBC">
      <w:pPr>
        <w:spacing w:line="360" w:lineRule="auto"/>
        <w:ind w:firstLine="420"/>
        <w:rPr>
          <w:rFonts w:hint="eastAsia" w:ascii="宋体" w:hAnsi="宋体" w:eastAsia="宋体" w:cs="宋体"/>
          <w:color w:val="auto"/>
          <w:sz w:val="28"/>
          <w:szCs w:val="28"/>
          <w:u w:val="single"/>
        </w:rPr>
      </w:pPr>
    </w:p>
    <w:p w14:paraId="2A59F32B">
      <w:pPr>
        <w:rPr>
          <w:rFonts w:hint="eastAsia" w:ascii="宋体" w:hAnsi="宋体" w:eastAsia="宋体" w:cs="宋体"/>
          <w:b/>
          <w:color w:val="auto"/>
          <w:sz w:val="24"/>
          <w:lang w:val="en-US" w:eastAsia="zh-CN"/>
        </w:rPr>
      </w:pPr>
      <w:r>
        <w:rPr>
          <w:rFonts w:hint="eastAsia" w:ascii="宋体" w:hAnsi="宋体" w:eastAsia="宋体" w:cs="宋体"/>
          <w:lang w:val="en-US" w:eastAsia="zh-CN"/>
        </w:rPr>
        <w:br w:type="page"/>
      </w:r>
      <w:r>
        <w:rPr>
          <w:rFonts w:hint="eastAsia" w:ascii="宋体" w:hAnsi="宋体" w:eastAsia="宋体" w:cs="宋体"/>
          <w:b/>
          <w:color w:val="auto"/>
          <w:sz w:val="24"/>
          <w:lang w:val="en-US" w:eastAsia="zh-CN"/>
        </w:rPr>
        <w:t>5、</w:t>
      </w:r>
      <w:r>
        <w:rPr>
          <w:rFonts w:hint="eastAsia" w:ascii="宋体" w:hAnsi="宋体" w:eastAsia="宋体" w:cs="宋体"/>
          <w:b/>
          <w:color w:val="auto"/>
          <w:sz w:val="24"/>
          <w:lang w:eastAsia="zh-CN"/>
        </w:rPr>
        <w:t>收款二维码：工本费</w:t>
      </w:r>
      <w:r>
        <w:rPr>
          <w:rFonts w:hint="eastAsia" w:ascii="宋体" w:hAnsi="宋体" w:eastAsia="宋体" w:cs="宋体"/>
          <w:b/>
          <w:color w:val="auto"/>
          <w:sz w:val="24"/>
          <w:lang w:val="en-US" w:eastAsia="zh-CN"/>
        </w:rPr>
        <w:t>300元（备注：（高村人居环境消薄攻坚项目）+公司简称）</w:t>
      </w:r>
    </w:p>
    <w:p w14:paraId="7CA21978">
      <w:pPr>
        <w:rPr>
          <w:rFonts w:hint="eastAsia" w:ascii="仿宋" w:hAnsi="仿宋" w:eastAsia="仿宋" w:cs="仿宋"/>
          <w:b/>
          <w:color w:val="auto"/>
          <w:sz w:val="24"/>
          <w:lang w:eastAsia="zh-CN"/>
        </w:rPr>
      </w:pPr>
      <w:r>
        <w:rPr>
          <w:rFonts w:hint="eastAsia" w:ascii="宋体" w:hAnsi="宋体" w:eastAsia="宋体" w:cs="宋体"/>
          <w:b/>
          <w:color w:val="auto"/>
          <w:sz w:val="24"/>
          <w:lang w:eastAsia="zh-CN"/>
        </w:rPr>
        <w:t>电子</w:t>
      </w:r>
      <w:r>
        <w:rPr>
          <w:rFonts w:hint="eastAsia" w:ascii="宋体" w:hAnsi="宋体" w:eastAsia="宋体" w:cs="宋体"/>
          <w:b/>
          <w:color w:val="auto"/>
          <w:sz w:val="24"/>
          <w:lang w:val="en-US" w:eastAsia="zh-CN"/>
        </w:rPr>
        <w:t>邮箱：</w:t>
      </w:r>
      <w:r>
        <w:rPr>
          <w:rFonts w:hint="eastAsia" w:ascii="仿宋" w:hAnsi="仿宋" w:eastAsia="仿宋" w:cs="仿宋"/>
          <w:b/>
          <w:color w:val="auto"/>
          <w:sz w:val="24"/>
          <w:lang w:eastAsia="zh-CN"/>
        </w:rPr>
        <w:fldChar w:fldCharType="begin"/>
      </w:r>
      <w:r>
        <w:rPr>
          <w:rFonts w:hint="eastAsia" w:ascii="仿宋" w:hAnsi="仿宋" w:eastAsia="仿宋" w:cs="仿宋"/>
          <w:b/>
          <w:color w:val="auto"/>
          <w:sz w:val="24"/>
          <w:lang w:eastAsia="zh-CN"/>
        </w:rPr>
        <w:instrText xml:space="preserve"> HYPERLINK "mailto:gddh2021@126.com" </w:instrText>
      </w:r>
      <w:r>
        <w:rPr>
          <w:rFonts w:hint="eastAsia" w:ascii="仿宋" w:hAnsi="仿宋" w:eastAsia="仿宋" w:cs="仿宋"/>
          <w:b/>
          <w:color w:val="auto"/>
          <w:sz w:val="24"/>
          <w:lang w:eastAsia="zh-CN"/>
        </w:rPr>
        <w:fldChar w:fldCharType="separate"/>
      </w:r>
      <w:r>
        <w:rPr>
          <w:rStyle w:val="11"/>
          <w:rFonts w:hint="eastAsia" w:ascii="仿宋" w:hAnsi="仿宋" w:eastAsia="仿宋" w:cs="仿宋"/>
          <w:b/>
          <w:sz w:val="24"/>
          <w:lang w:eastAsia="zh-CN"/>
        </w:rPr>
        <w:t>gddh2021@126.com</w:t>
      </w:r>
      <w:r>
        <w:rPr>
          <w:rFonts w:hint="eastAsia" w:ascii="仿宋" w:hAnsi="仿宋" w:eastAsia="仿宋" w:cs="仿宋"/>
          <w:b/>
          <w:color w:val="auto"/>
          <w:sz w:val="24"/>
          <w:lang w:eastAsia="zh-CN"/>
        </w:rPr>
        <w:fldChar w:fldCharType="end"/>
      </w:r>
    </w:p>
    <w:p w14:paraId="224F0174">
      <w:pPr>
        <w:pStyle w:val="2"/>
        <w:rPr>
          <w:rFonts w:hint="eastAsia"/>
          <w:lang w:val="en-US" w:eastAsia="zh-CN"/>
        </w:rPr>
      </w:pPr>
      <w:r>
        <w:rPr>
          <w:rFonts w:hint="eastAsia" w:ascii="仿宋" w:hAnsi="仿宋" w:eastAsia="仿宋" w:cs="仿宋"/>
          <w:b/>
          <w:color w:val="auto"/>
          <w:sz w:val="24"/>
        </w:rPr>
        <w:drawing>
          <wp:anchor distT="0" distB="0" distL="114300" distR="114300" simplePos="0" relativeHeight="251661312" behindDoc="0" locked="0" layoutInCell="1" allowOverlap="1">
            <wp:simplePos x="0" y="0"/>
            <wp:positionH relativeFrom="column">
              <wp:posOffset>1016000</wp:posOffset>
            </wp:positionH>
            <wp:positionV relativeFrom="paragraph">
              <wp:posOffset>593090</wp:posOffset>
            </wp:positionV>
            <wp:extent cx="3611245" cy="4903470"/>
            <wp:effectExtent l="0" t="0" r="8255" b="11430"/>
            <wp:wrapNone/>
            <wp:docPr id="1" name="图片 1" descr="096fa8fccd255e5d493915aed414b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96fa8fccd255e5d493915aed414b26"/>
                    <pic:cNvPicPr>
                      <a:picLocks noChangeAspect="1"/>
                    </pic:cNvPicPr>
                  </pic:nvPicPr>
                  <pic:blipFill>
                    <a:blip r:embed="rId9"/>
                    <a:stretch>
                      <a:fillRect/>
                    </a:stretch>
                  </pic:blipFill>
                  <pic:spPr>
                    <a:xfrm>
                      <a:off x="1816100" y="1704975"/>
                      <a:ext cx="3611245" cy="4903470"/>
                    </a:xfrm>
                    <a:prstGeom prst="rect">
                      <a:avLst/>
                    </a:prstGeom>
                  </pic:spPr>
                </pic:pic>
              </a:graphicData>
            </a:graphic>
          </wp:anchor>
        </w:drawing>
      </w:r>
    </w:p>
    <w:sectPr>
      <w:headerReference r:id="rId4" w:type="first"/>
      <w:footerReference r:id="rId7" w:type="first"/>
      <w:headerReference r:id="rId3" w:type="default"/>
      <w:footerReference r:id="rId5" w:type="default"/>
      <w:footerReference r:id="rId6" w:type="even"/>
      <w:pgSz w:w="11907" w:h="16840"/>
      <w:pgMar w:top="1440" w:right="1467" w:bottom="1440" w:left="1260" w:header="851" w:footer="992" w:gutter="0"/>
      <w:pgBorders w:offsetFrom="page">
        <w:top w:val="none" w:sz="0" w:space="0"/>
        <w:left w:val="none" w:sz="0" w:space="0"/>
        <w:bottom w:val="none" w:sz="0" w:space="0"/>
        <w:right w:val="none" w:sz="0" w:space="0"/>
      </w:pgBorders>
      <w:cols w:space="720" w:num="1"/>
      <w:titlePg/>
      <w:rtlGutter w:val="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40FC">
    <w:pPr>
      <w:pStyle w:val="6"/>
      <w:ind w:right="360"/>
      <w:rPr>
        <w:rStyle w:val="10"/>
        <w:rFonts w:hint="eastAsia"/>
      </w:rPr>
    </w:pPr>
    <w:r>
      <w:rPr>
        <w:rStyle w:val="10"/>
        <w:rFonts w:hint="eastAsia"/>
      </w:rPr>
      <w:t xml:space="preserve">                                                                                                                            </w:t>
    </w:r>
  </w:p>
  <w:p w14:paraId="69D30706">
    <w:pPr>
      <w:pStyle w:val="6"/>
      <w:framePr w:wrap="around" w:vAnchor="text" w:hAnchor="margin" w:xAlign="right" w:yAlign="top"/>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34109">
    <w:pPr>
      <w:pStyle w:val="6"/>
      <w:framePr w:wrap="around" w:vAnchor="text" w:hAnchor="margin" w:xAlign="center" w:yAlign="top"/>
      <w:rPr>
        <w:rStyle w:val="10"/>
      </w:rPr>
    </w:pPr>
    <w:r>
      <w:fldChar w:fldCharType="begin"/>
    </w:r>
    <w:r>
      <w:rPr>
        <w:rStyle w:val="10"/>
      </w:rPr>
      <w:instrText xml:space="preserve">PAGE  </w:instrText>
    </w:r>
    <w:r>
      <w:fldChar w:fldCharType="end"/>
    </w:r>
  </w:p>
  <w:p w14:paraId="7D47F678">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7967E">
    <w:pPr>
      <w:pStyle w:val="6"/>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6997">
    <w:pPr>
      <w:pStyle w:val="7"/>
      <w:pBdr>
        <w:bottom w:val="none" w:color="auto" w:sz="0" w:space="1"/>
      </w:pBdr>
      <w:ind w:firstLine="3420" w:firstLineChars="1900"/>
      <w:jc w:val="left"/>
      <w:rPr>
        <w:rFonts w:hint="eastAsia" w:eastAsia="宋体"/>
        <w:lang w:eastAsia="zh-CN"/>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C6D0">
    <w:pPr>
      <w:pStyle w:val="7"/>
      <w:pBdr>
        <w:bottom w:val="none" w:color="auto" w:sz="0" w:space="1"/>
      </w:pBdr>
      <w:ind w:firstLine="2070" w:firstLineChars="1150"/>
      <w:jc w:val="left"/>
      <w:rPr>
        <w:rFonts w:hint="eastAsia" w:eastAsia="宋体"/>
        <w:lang w:eastAsia="zh-CN"/>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MGY1ZDdjYTM3ODBhZTMyOTkzNWI5YjU4NTIwY2MifQ=="/>
  </w:docVars>
  <w:rsids>
    <w:rsidRoot w:val="00000000"/>
    <w:rsid w:val="00D263A2"/>
    <w:rsid w:val="02C77EB0"/>
    <w:rsid w:val="03965A77"/>
    <w:rsid w:val="055E2A63"/>
    <w:rsid w:val="06C32A3C"/>
    <w:rsid w:val="06EA6338"/>
    <w:rsid w:val="06FE307C"/>
    <w:rsid w:val="07354B26"/>
    <w:rsid w:val="09A87110"/>
    <w:rsid w:val="0B5C7CF2"/>
    <w:rsid w:val="0C1E50BF"/>
    <w:rsid w:val="0C240DA0"/>
    <w:rsid w:val="0D001C45"/>
    <w:rsid w:val="0DD51483"/>
    <w:rsid w:val="0E8C2D9B"/>
    <w:rsid w:val="0FB57C4F"/>
    <w:rsid w:val="10FD68B6"/>
    <w:rsid w:val="149A4B6D"/>
    <w:rsid w:val="14AA6AB8"/>
    <w:rsid w:val="181624C2"/>
    <w:rsid w:val="1B764561"/>
    <w:rsid w:val="1BAE7F13"/>
    <w:rsid w:val="1F1D17D9"/>
    <w:rsid w:val="1FB6665F"/>
    <w:rsid w:val="21405306"/>
    <w:rsid w:val="21A80AB2"/>
    <w:rsid w:val="22A16179"/>
    <w:rsid w:val="236C6520"/>
    <w:rsid w:val="253274B3"/>
    <w:rsid w:val="25386E84"/>
    <w:rsid w:val="25AB7FC8"/>
    <w:rsid w:val="28AC5AB1"/>
    <w:rsid w:val="29253660"/>
    <w:rsid w:val="298B21E4"/>
    <w:rsid w:val="29B01691"/>
    <w:rsid w:val="2B964419"/>
    <w:rsid w:val="2D2255FA"/>
    <w:rsid w:val="2D525B77"/>
    <w:rsid w:val="2DA01751"/>
    <w:rsid w:val="2DE035C6"/>
    <w:rsid w:val="2FF40230"/>
    <w:rsid w:val="30364D76"/>
    <w:rsid w:val="30A04D84"/>
    <w:rsid w:val="31831D9F"/>
    <w:rsid w:val="325A611A"/>
    <w:rsid w:val="32FB1A54"/>
    <w:rsid w:val="3354263C"/>
    <w:rsid w:val="33AC7A27"/>
    <w:rsid w:val="38AD0CC0"/>
    <w:rsid w:val="3932429D"/>
    <w:rsid w:val="39C76951"/>
    <w:rsid w:val="3A021B31"/>
    <w:rsid w:val="3B7B35B3"/>
    <w:rsid w:val="467D6192"/>
    <w:rsid w:val="47176B0F"/>
    <w:rsid w:val="4B246FC7"/>
    <w:rsid w:val="4B256731"/>
    <w:rsid w:val="4BDF193C"/>
    <w:rsid w:val="4C1A2CD5"/>
    <w:rsid w:val="4CB200A0"/>
    <w:rsid w:val="4CE64FF3"/>
    <w:rsid w:val="4DE552DC"/>
    <w:rsid w:val="4DFC0584"/>
    <w:rsid w:val="4EBF6B30"/>
    <w:rsid w:val="4F4F11A0"/>
    <w:rsid w:val="4FD6297E"/>
    <w:rsid w:val="50F66D60"/>
    <w:rsid w:val="50FA428C"/>
    <w:rsid w:val="511630A0"/>
    <w:rsid w:val="51572A93"/>
    <w:rsid w:val="529132E5"/>
    <w:rsid w:val="52DD097C"/>
    <w:rsid w:val="537062F7"/>
    <w:rsid w:val="539D0113"/>
    <w:rsid w:val="555D6829"/>
    <w:rsid w:val="55BE6E44"/>
    <w:rsid w:val="561A56C3"/>
    <w:rsid w:val="57A06424"/>
    <w:rsid w:val="57D5711D"/>
    <w:rsid w:val="5A084ED7"/>
    <w:rsid w:val="5A503BA1"/>
    <w:rsid w:val="5A7A09B2"/>
    <w:rsid w:val="5A9A1786"/>
    <w:rsid w:val="5B0B746E"/>
    <w:rsid w:val="5B3D6FD6"/>
    <w:rsid w:val="5BC179F7"/>
    <w:rsid w:val="5DF235B6"/>
    <w:rsid w:val="5FAC78B6"/>
    <w:rsid w:val="605F5B63"/>
    <w:rsid w:val="60CA109E"/>
    <w:rsid w:val="60FD61B2"/>
    <w:rsid w:val="62732DAF"/>
    <w:rsid w:val="63BE2AD8"/>
    <w:rsid w:val="64B13114"/>
    <w:rsid w:val="668D2622"/>
    <w:rsid w:val="68D5045C"/>
    <w:rsid w:val="6B961B4A"/>
    <w:rsid w:val="6EE3511C"/>
    <w:rsid w:val="6F986B5B"/>
    <w:rsid w:val="71A037A6"/>
    <w:rsid w:val="72BA1009"/>
    <w:rsid w:val="73B5659F"/>
    <w:rsid w:val="7755353C"/>
    <w:rsid w:val="7AE2190E"/>
    <w:rsid w:val="7CDF4556"/>
    <w:rsid w:val="7DCC74A1"/>
    <w:rsid w:val="7EC11336"/>
    <w:rsid w:val="7ECE4C53"/>
    <w:rsid w:val="7FDB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0"/>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pPr>
    <w:rPr>
      <w:rFonts w:ascii="Times New Roman" w:hAnsi="Times New Roman" w:eastAsia="宋体" w:cs="Times New Roman"/>
    </w:rPr>
  </w:style>
  <w:style w:type="paragraph" w:styleId="4">
    <w:name w:val="Normal Indent"/>
    <w:basedOn w:val="1"/>
    <w:autoRedefine/>
    <w:qFormat/>
    <w:uiPriority w:val="0"/>
    <w:pPr>
      <w:ind w:firstLine="420"/>
    </w:pPr>
    <w:rPr>
      <w:szCs w:val="20"/>
    </w:rPr>
  </w:style>
  <w:style w:type="paragraph" w:styleId="5">
    <w:name w:val="endnote text"/>
    <w:basedOn w:val="1"/>
    <w:autoRedefine/>
    <w:qFormat/>
    <w:uiPriority w:val="0"/>
    <w:pPr>
      <w:snapToGrid w:val="0"/>
      <w:jc w:val="left"/>
    </w:pPr>
    <w:rPr>
      <w:rFonts w:ascii="宋体" w:hAnsi="宋体"/>
      <w:kern w:val="0"/>
      <w:sz w:val="28"/>
    </w:rPr>
  </w:style>
  <w:style w:type="paragraph" w:styleId="6">
    <w:name w:val="footer"/>
    <w:basedOn w:val="1"/>
    <w:autoRedefine/>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7">
    <w:name w:val="header"/>
    <w:basedOn w:val="1"/>
    <w:autoRedefine/>
    <w:qFormat/>
    <w:uiPriority w:val="0"/>
    <w:pPr>
      <w:pBdr>
        <w:bottom w:val="single" w:color="auto" w:sz="6" w:space="1"/>
      </w:pBdr>
      <w:tabs>
        <w:tab w:val="center" w:pos="4153"/>
        <w:tab w:val="right" w:pos="8306"/>
      </w:tabs>
      <w:autoSpaceDE w:val="0"/>
      <w:autoSpaceDN w:val="0"/>
      <w:adjustRightInd w:val="0"/>
      <w:jc w:val="center"/>
      <w:textAlignment w:val="baseline"/>
    </w:pPr>
    <w:rPr>
      <w:rFonts w:ascii="宋体"/>
      <w:kern w:val="0"/>
      <w:sz w:val="18"/>
      <w:szCs w:val="20"/>
    </w:rPr>
  </w:style>
  <w:style w:type="character" w:styleId="10">
    <w:name w:val="page number"/>
    <w:basedOn w:val="9"/>
    <w:autoRedefine/>
    <w:qFormat/>
    <w:uiPriority w:val="0"/>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1144</Words>
  <Characters>1215</Characters>
  <Lines>0</Lines>
  <Paragraphs>0</Paragraphs>
  <TotalTime>0</TotalTime>
  <ScaleCrop>false</ScaleCrop>
  <LinksUpToDate>false</LinksUpToDate>
  <CharactersWithSpaces>1503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2021-03-30T02:06:00Z</dcterms:created>
  <dc:creator>Administrator</dc:creator>
  <cp:lastModifiedBy>Carmon·M</cp:lastModifiedBy>
  <cp:lastPrinted>2023-04-10T03:49:00Z</cp:lastPrinted>
  <dcterms:modified xsi:type="dcterms:W3CDTF">2026-05-22T03:26:08Z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D5E4A3F88E5D4823B5ADA9D890615ACB</vt:lpwstr>
  </property>
  <property fmtid="{D5CDD505-2E9C-101B-9397-08002B2CF9AE}" pid="4" name="KSOTemplateDocerSaveRecord">
    <vt:lpwstr>eyJoZGlkIjoiNTM1MGY1ZDdjYTM3ODBhZTMyOTkzNWI5YjU4NTIwY2MiLCJ1c2VySWQiOiI0MTAyOTc3MTUifQ==</vt:lpwstr>
  </property>
</Properties>
</file>