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10" w:type="dxa"/>
        <w:tblInd w:w="-3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616"/>
        <w:gridCol w:w="3269"/>
        <w:gridCol w:w="572"/>
        <w:gridCol w:w="992"/>
        <w:gridCol w:w="919"/>
        <w:gridCol w:w="1146"/>
        <w:gridCol w:w="879"/>
      </w:tblGrid>
      <w:tr w14:paraId="13F2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42C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龙江镇南坑村民委员会2025-2027年环境卫生清洁管理项目预算计价表</w:t>
            </w:r>
          </w:p>
        </w:tc>
      </w:tr>
      <w:tr w14:paraId="4C63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1CFA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项目名称：龙江镇南坑村民委员会2025-2027年环境卫生清洁管理项目</w:t>
            </w: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5EFC0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5 页</w:t>
            </w:r>
          </w:p>
        </w:tc>
      </w:tr>
      <w:tr w14:paraId="387B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A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2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2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B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2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29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E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71DD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931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3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03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D9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B9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2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A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综合合价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56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</w:t>
            </w:r>
          </w:p>
        </w:tc>
      </w:tr>
      <w:tr w14:paraId="772C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D4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4F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AE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B4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13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CA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91F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EE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32A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F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A4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三级道路人工清扫保洁(作业时间为5:00-19:00，共14小时)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87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1.三级道路人工清扫保洁(上、下午各一扫，其余时间巡回保洁)，含道路两旁延伸的小路、住宅及厂房等建筑物的冷巷保洁。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2.降尘。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3.收集垃圾,将垃圾运至指定地点。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4.清理乱张贴、牛皮癣、油污清理。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5.保养、修理作业机具、车辆。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6.工作量为一年总量。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6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A2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66108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45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12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B1F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7B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5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31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四级道路人工清扫保洁(作业时间为7:00-11:00,14:00-18：00，共8小时)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5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1.四级道路人工清扫保洁(每天一扫)，含道路两旁延伸的小路、住宅及厂房等建筑物的冷巷保洁。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2.降尘。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3.收集垃圾,将垃圾运至指定地点。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4.清理乱张贴、牛皮癣、油污清理。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5.保养、修理作业机具、车辆。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6.工作量为一年总量。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4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B6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60532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7E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69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60B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E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E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3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道路洒水、降尘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1C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1.道路洒水降尘，每周一次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2.保养作业机具、车辆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3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57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C9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C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E6C1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FE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4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1E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道路冲洗、降尘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8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1.道路冲洗、每周一次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2.保养作业机具、车辆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D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A0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3B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FE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109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E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3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0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三级道路机械清扫保洁(作业时间为5:00-19:00，共14小时)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2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1.三级道路机械洗扫保洁，每日一次，其余时间人工巡回保洁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81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32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27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4E9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53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2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09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树木养护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DA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1.树木的松土、修剪、除杂草、淋水、施肥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2.树木病虫害防治、树身涂白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3.绿地排水和灌溉设施维护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8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66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53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FD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7F5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7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A4E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3671C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4C8C6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C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48529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92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FDF06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42EF0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BF6C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9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D6F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龙江镇南坑村民委员会2025-2027年环境卫生清洁管理项目预算计价表</w:t>
            </w:r>
          </w:p>
        </w:tc>
      </w:tr>
      <w:tr w14:paraId="21E4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7806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项目名称：龙江镇南坑村民委员会2025-2027年环境卫生清洁管理项目</w:t>
            </w: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0CB69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2 页  共 5 页</w:t>
            </w:r>
          </w:p>
        </w:tc>
      </w:tr>
      <w:tr w14:paraId="0B9B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F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7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2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A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5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A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29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7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102F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5E8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BC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01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34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E1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8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1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综合合价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8B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</w:t>
            </w:r>
          </w:p>
        </w:tc>
      </w:tr>
      <w:tr w14:paraId="7039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EF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2C0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5A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09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F0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C1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21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CE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0765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B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5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园建硬地面积（河堤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园、聚龙新区公园、南溪酒庄公园、鹤侣酒庄公园、中心公园、红卫公园、文献公园、新星公园、九树公园、南街公园、庙前公园、大巷公园、大墩公园、一埠公园、坑口公园、同兴公园、法主庙公园、里海涌各埗头）7:00-11:00,14:00-18：00，共8小时)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68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1.建设施维护(单综设施维修造价2000元以内）及硬地人工清扫保洁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AB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EA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B2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D3A0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1D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E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6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公园绿地面积（聚龙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新区绿地、村前公园绿地、一埠绿化带、村后公园）(含绿地、乔木灌木保洁)7:00-11:00,14:00-18：00，共8小时)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81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1.绿地、乔木灌木保洁（绿地、绿化隔离带、乔木灌木无烟蒂、纸屑、无积存垃圾和人畜粪便，垃圾及时清理。）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B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15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C6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81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AFD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FA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B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9C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垃圾收运,该作业量为全年垃圾总量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441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1.机动车收集运输垃圾，机动车人装自卸运距10km以内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8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BA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BC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D4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EB6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D3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1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0A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垃圾收运,该作业量为全年垃圾总量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FC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1.机动车收集运输垃圾，桶装车运距10km以内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0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76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C8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C3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6442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B6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432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DC58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62AB9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7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B6971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F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20AE2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9487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C4CD8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0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511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龙江镇南坑村民委员会2025-2027年环境卫生清洁管理项目预算计价表</w:t>
            </w:r>
          </w:p>
        </w:tc>
      </w:tr>
      <w:tr w14:paraId="23B0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9566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项目名称：龙江镇南坑村民委员会2025-2027年环境卫生清洁管理项目</w:t>
            </w: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B4D4A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3 页  共 5 页</w:t>
            </w:r>
          </w:p>
        </w:tc>
      </w:tr>
      <w:tr w14:paraId="1BA2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C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6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2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75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D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0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29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7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62A5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4F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35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5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5D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8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C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4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综合合价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27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</w:t>
            </w:r>
          </w:p>
        </w:tc>
      </w:tr>
      <w:tr w14:paraId="2781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68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76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5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2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9D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24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BF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D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5194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9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F5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240L垃圾桶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1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1.240L垃圾桶购置、安放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2.每周进行一次垃圾桶和垃圾桶放置范围的清洗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3.每天清倒垃圾两次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4.摆放垃圾桶附近场地设备（高压水车）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6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FB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68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97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0C5B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1C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2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D2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60L垃圾桶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BE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1.60L垃圾桶购置、安放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2.每周进行一次垃圾桶和垃圾桶放置范围的清洗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3.每天清倒垃圾两次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4.摆放垃圾桶附近场地设备（高压水车）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6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B9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E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3C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BF5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5C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D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6C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1.5m3垃圾桶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B4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1.1.5m3垃圾桶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D2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64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4B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975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B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AD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雨水口、检查井维护及管理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4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1.雨水口、检查井的日常检测、定期检测及雨季汛期前检测。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2.雨水口、检查井的养护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3.雨水口、检测井的维修保养。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4.雨水口、检测井的清掏。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5.污泥运输和处置。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6.检查井及雨水口井盖井座损坏更换、失窃补缺。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6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92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C1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AE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860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05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F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河涌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4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1.服务范围内的河涌涌面清洁保洁、垃圾等漂浮物定时巡回清理。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2.河涌两边堤围或斜坡、绿化地清洁保洁等。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3.河涌河道两侧绿化植物的修剪、除草、喷药、刷白等。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4.河涌两侧护栏、公共设施等的保洁维护。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4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76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8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BC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63AD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A9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BF7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7B41B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E9BC5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7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437CA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10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B294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41532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5635E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6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7DB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龙江镇南坑村民委员会2025-2027年环境卫生清洁管理项目预算计价表</w:t>
            </w:r>
          </w:p>
        </w:tc>
      </w:tr>
      <w:tr w14:paraId="71F8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5DDB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项目名称：龙江镇南坑村民委员会2025-2027年环境卫生清洁管理项目</w:t>
            </w: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062BA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4 页  共 5 页</w:t>
            </w:r>
          </w:p>
        </w:tc>
      </w:tr>
      <w:tr w14:paraId="7556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2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2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A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7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D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29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5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1095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0B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1B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08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CE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48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B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F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综合合价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B7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</w:t>
            </w:r>
          </w:p>
        </w:tc>
      </w:tr>
      <w:tr w14:paraId="4FC9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5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4A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6B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05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BC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E3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00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57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F13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8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6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公厕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7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1.服务范围内的公共厕所的清洁保洁及管理，须每天12小时保洁与管理，对入厕所有人员不得收取任何费用。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2.保证供电、排水、通风设备24小时不间断。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3.每天不少于3次全面清洁，包括小便池、坑位、洗手台、排水池、公厕内外门窗、隔墙的积灰和蜘蛛网，清理墙面的乱张贴、路涂划，纸娄垃圾清除等。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4.每星期用洁厕净清扫二次，达到“五净”、“七无”；夏季每天至少进行一次除四害作业。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5.维护、维修和及时更新公厕标志牌、公厕内设施、洁具、化粪池盖板等。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6.公厕每年至少吸粪1次，随满随抽。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9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21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1C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08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C54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0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0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9C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社区内大件垃圾收集运输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8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1.大件垃圾包括:村民日常生活所产生的烂家具家私、烂家电、泡沫、绿化垃圾等，以及喜庆、节日活动（包括酒庄活动、摆酒等）结束后所产生的垃圾，必须负责清运、处理。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2.大件垃圾拆解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3.运输距离:10km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1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52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8C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D0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E34F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62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7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91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应急费用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91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1.重要检查、大型活动的环境卫生保障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2.突发公共事件的环境卫生保障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3.交通事故现场清理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4.各种路障及道路污染的清理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5.元旦、春节、五一、十一等重大节日卫生保障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6.支援火灾抢救等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7.基耕塘生活垃圾定期清理（每月不少于一次）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8.该项为一年的应急费用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A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19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C87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2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1634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3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F63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63A19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82A55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8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34E57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23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73C2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BAF9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EF3FF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0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D28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龙江镇南坑村民委员会2025-2027年环境卫生清洁管理项目预算计价表</w:t>
            </w:r>
          </w:p>
        </w:tc>
      </w:tr>
      <w:tr w14:paraId="3FB7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8C8D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项目名称：龙江镇南坑村民委员会2025-2027年环境卫生清洁管理项目</w:t>
            </w: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F355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5 页  共 5 页</w:t>
            </w:r>
          </w:p>
        </w:tc>
      </w:tr>
      <w:tr w14:paraId="0A9D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5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4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2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4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9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1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29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C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39D3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60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59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59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AF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67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2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综合合价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3F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</w:t>
            </w:r>
          </w:p>
        </w:tc>
      </w:tr>
      <w:tr w14:paraId="05CE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68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84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9A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43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CB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68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6E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D6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3D81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D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0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社区内其他垃圾收集运输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F2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1.其他垃圾包括：偷乱倒的建筑垃圾、装修废料、工业垃圾等，必须负责清运、处理。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2.运输距离:10km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3.工作量为一年总量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F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7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E81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220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6EF8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E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C5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C3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F5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A7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4C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F1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815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8034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9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83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793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94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31E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171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950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8AE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4F7F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9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BE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93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53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3C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863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A40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E71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448A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5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0A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02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AB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E9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D8C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493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B34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92F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4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3D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C81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1A7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ED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7F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4F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E71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341A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1D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58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80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8E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B2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C8B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830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CA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5ADB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8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F6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861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6FE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5C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0C3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A85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28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BF5A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DC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295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8B7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D31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4B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B50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33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6A1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0799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88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56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97D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81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C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B94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4D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D4D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C40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DE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BF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5F2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99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CE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B57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F3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58E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3B0F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DB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DE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78D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C20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B9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496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E01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703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A76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2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C7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66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F8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99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8B9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3F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C39B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7B81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1B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69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4C9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CA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FE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3D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7F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6A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5E9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3C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A2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BD8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9B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FC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80B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B3B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A54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3972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7C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12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D82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995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40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841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38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92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90A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C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F5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1EA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D6B3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F7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5E7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2C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AB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2B4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7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A9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337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1F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E0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392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0E3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55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839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3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31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FB1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38A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23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3B9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2A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6E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EE5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19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44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0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CCF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57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9FB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1CF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122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3F4D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D1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02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F5D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D6F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FC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411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DA6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450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3FC8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2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58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B6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566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B6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4A1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FEA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283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71F8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0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3F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B6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DB4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15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55D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FB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9FA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05D3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3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50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2F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DAA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F1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925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C0F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5B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6A0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3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9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F3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89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B7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063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F77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40F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95A2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99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74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49A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D3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5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C5C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028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5B3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0C5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32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EE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33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2E8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5B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829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589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3E6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E85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ED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97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E9B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80CD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0E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F46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64F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AA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754E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D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1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本页小计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0D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3DFB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2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382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一年费用合计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61685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447E6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09DE905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9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2025-01-03T05:54:30Z</dcterms:created>
  <dc:creator>Administrator</dc:creator>
  <cp:lastModifiedBy>Lost™  Person</cp:lastModifiedBy>
  <dcterms:modified xsi:type="dcterms:W3CDTF">2025-01-03T05:55:18Z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eyJoZGlkIjoiNTM1MGY1ZDdjYTM3ODBhZTMyOTkzNWI5YjU4NTIwY2MiLCJ1c2VySWQiOiI0MTAyOTc3MTUifQ==</vt:lpwstr>
  </property>
  <property fmtid="{D5CDD505-2E9C-101B-9397-08002B2CF9AE}" pid="4" name="ICV">
    <vt:lpwstr>98FFAFC882B64A7FB081D6FC3971DE30_12</vt:lpwstr>
  </property>
</Properties>
</file>